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9A" w:rsidRDefault="003A169A" w:rsidP="003A169A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  <w:r w:rsidRPr="003A169A">
        <w:rPr>
          <w:rStyle w:val="ad"/>
          <w:noProof/>
          <w:sz w:val="28"/>
          <w:szCs w:val="28"/>
        </w:rPr>
        <w:drawing>
          <wp:inline distT="0" distB="0" distL="0" distR="0">
            <wp:extent cx="590550" cy="771525"/>
            <wp:effectExtent l="19050" t="0" r="0" b="0"/>
            <wp:docPr id="1" name="Рисунок 1" descr="Герб_район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района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9A" w:rsidRDefault="003A169A" w:rsidP="003A169A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3A169A" w:rsidRPr="00B56064" w:rsidRDefault="003A169A" w:rsidP="003A169A">
      <w:pPr>
        <w:pStyle w:val="ac"/>
        <w:spacing w:before="0" w:beforeAutospacing="0" w:after="0" w:afterAutospacing="0"/>
        <w:jc w:val="center"/>
        <w:rPr>
          <w:rStyle w:val="ad"/>
          <w:b w:val="0"/>
          <w:sz w:val="28"/>
          <w:szCs w:val="28"/>
        </w:rPr>
      </w:pPr>
      <w:r w:rsidRPr="00B56064">
        <w:rPr>
          <w:rStyle w:val="ad"/>
          <w:sz w:val="28"/>
          <w:szCs w:val="28"/>
        </w:rPr>
        <w:t xml:space="preserve">Администрация Пучежского муниципального района </w:t>
      </w:r>
    </w:p>
    <w:p w:rsidR="003A169A" w:rsidRPr="00B56064" w:rsidRDefault="003A169A" w:rsidP="003A169A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B56064">
        <w:rPr>
          <w:rStyle w:val="ad"/>
          <w:sz w:val="28"/>
          <w:szCs w:val="28"/>
        </w:rPr>
        <w:t>Ивановской области</w:t>
      </w:r>
    </w:p>
    <w:p w:rsidR="003A169A" w:rsidRPr="00B56064" w:rsidRDefault="003A169A" w:rsidP="003A169A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</w:p>
    <w:p w:rsidR="003A169A" w:rsidRPr="00B56064" w:rsidRDefault="003A169A" w:rsidP="003A169A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  <w:r w:rsidRPr="00B56064">
        <w:rPr>
          <w:rStyle w:val="ad"/>
          <w:sz w:val="28"/>
          <w:szCs w:val="28"/>
        </w:rPr>
        <w:t>П О С Т А Н О В Л Е Н И Е</w:t>
      </w:r>
    </w:p>
    <w:p w:rsidR="003A169A" w:rsidRPr="00B56064" w:rsidRDefault="003A169A" w:rsidP="003A169A">
      <w:pPr>
        <w:pStyle w:val="ac"/>
        <w:spacing w:before="0" w:beforeAutospacing="0" w:after="157" w:afterAutospacing="0" w:line="313" w:lineRule="atLeast"/>
        <w:jc w:val="center"/>
        <w:rPr>
          <w:sz w:val="28"/>
          <w:szCs w:val="28"/>
        </w:rPr>
      </w:pPr>
    </w:p>
    <w:p w:rsidR="003A169A" w:rsidRPr="00B56064" w:rsidRDefault="003A169A" w:rsidP="003A169A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  <w:r w:rsidRPr="0084530E">
        <w:rPr>
          <w:rStyle w:val="ad"/>
          <w:sz w:val="28"/>
          <w:szCs w:val="28"/>
        </w:rPr>
        <w:t xml:space="preserve">от </w:t>
      </w:r>
      <w:r>
        <w:rPr>
          <w:rStyle w:val="ad"/>
          <w:sz w:val="28"/>
          <w:szCs w:val="28"/>
        </w:rPr>
        <w:t>26.06.2023</w:t>
      </w:r>
      <w:r w:rsidRPr="0084530E">
        <w:rPr>
          <w:rStyle w:val="ad"/>
          <w:sz w:val="28"/>
          <w:szCs w:val="28"/>
        </w:rPr>
        <w:t xml:space="preserve"> г.                                                        № </w:t>
      </w:r>
      <w:r>
        <w:rPr>
          <w:rStyle w:val="ad"/>
          <w:sz w:val="28"/>
          <w:szCs w:val="28"/>
        </w:rPr>
        <w:t xml:space="preserve">304-п  </w:t>
      </w:r>
    </w:p>
    <w:p w:rsidR="003A169A" w:rsidRPr="00B56064" w:rsidRDefault="003A169A" w:rsidP="003A169A">
      <w:pPr>
        <w:pStyle w:val="ac"/>
        <w:spacing w:before="0" w:beforeAutospacing="0" w:after="157" w:afterAutospacing="0" w:line="313" w:lineRule="atLeast"/>
        <w:jc w:val="center"/>
        <w:rPr>
          <w:sz w:val="28"/>
          <w:szCs w:val="28"/>
        </w:rPr>
      </w:pPr>
      <w:r w:rsidRPr="00B56064">
        <w:rPr>
          <w:rStyle w:val="ad"/>
          <w:sz w:val="28"/>
          <w:szCs w:val="28"/>
        </w:rPr>
        <w:t>г. Пучеж</w:t>
      </w:r>
    </w:p>
    <w:p w:rsidR="003A169A" w:rsidRPr="00B56064" w:rsidRDefault="003A169A" w:rsidP="003A169A">
      <w:pPr>
        <w:jc w:val="both"/>
        <w:rPr>
          <w:b/>
          <w:color w:val="000000"/>
          <w:sz w:val="28"/>
          <w:szCs w:val="28"/>
        </w:rPr>
      </w:pPr>
    </w:p>
    <w:p w:rsidR="003A169A" w:rsidRPr="00B56064" w:rsidRDefault="003A169A" w:rsidP="003A169A">
      <w:pPr>
        <w:pStyle w:val="a3"/>
        <w:ind w:firstLine="709"/>
        <w:jc w:val="center"/>
        <w:rPr>
          <w:b/>
        </w:rPr>
      </w:pPr>
      <w:r w:rsidRPr="00B56064">
        <w:rPr>
          <w:b/>
        </w:rPr>
        <w:t>Об утверждении   схемы теплоснабжения</w:t>
      </w:r>
    </w:p>
    <w:p w:rsidR="003A169A" w:rsidRPr="00B56064" w:rsidRDefault="003A169A" w:rsidP="003A169A">
      <w:pPr>
        <w:pStyle w:val="a3"/>
        <w:ind w:firstLine="709"/>
        <w:jc w:val="center"/>
        <w:rPr>
          <w:b/>
        </w:rPr>
      </w:pPr>
      <w:r w:rsidRPr="00B56064">
        <w:rPr>
          <w:b/>
        </w:rPr>
        <w:t>г.Пучеж Пучежского муниципального района Ивановской области</w:t>
      </w:r>
      <w:r>
        <w:rPr>
          <w:b/>
        </w:rPr>
        <w:t xml:space="preserve"> на период 2011-2026 годов актуализация на 2024 год</w:t>
      </w:r>
    </w:p>
    <w:p w:rsidR="003A169A" w:rsidRPr="00B56064" w:rsidRDefault="003A169A" w:rsidP="003A169A">
      <w:pPr>
        <w:pStyle w:val="a3"/>
        <w:ind w:firstLine="709"/>
        <w:jc w:val="both"/>
      </w:pPr>
    </w:p>
    <w:p w:rsidR="00BC349E" w:rsidRDefault="00BC349E" w:rsidP="00BC349E">
      <w:pPr>
        <w:pStyle w:val="a3"/>
        <w:jc w:val="center"/>
      </w:pPr>
      <w:r>
        <w:t xml:space="preserve">(в редакции постановления № </w:t>
      </w:r>
      <w:r w:rsidR="00CB1C36" w:rsidRPr="00CB1C36">
        <w:t>37</w:t>
      </w:r>
      <w:r w:rsidRPr="00CB1C36">
        <w:t>9-п от 27.07.2023)</w:t>
      </w:r>
    </w:p>
    <w:p w:rsidR="003A169A" w:rsidRPr="00B56064" w:rsidRDefault="003A169A" w:rsidP="003A169A">
      <w:pPr>
        <w:pStyle w:val="a3"/>
        <w:jc w:val="center"/>
      </w:pPr>
    </w:p>
    <w:p w:rsidR="003A169A" w:rsidRPr="00B56064" w:rsidRDefault="003A169A" w:rsidP="003A169A">
      <w:pPr>
        <w:pStyle w:val="a3"/>
        <w:jc w:val="both"/>
      </w:pPr>
      <w:r w:rsidRPr="00B56064">
        <w:tab/>
        <w:t xml:space="preserve">В соответствии с </w:t>
      </w:r>
      <w:r w:rsidRPr="00B56064">
        <w:rPr>
          <w:spacing w:val="2"/>
          <w:shd w:val="clear" w:color="auto" w:fill="FFFFFF"/>
        </w:rPr>
        <w:t xml:space="preserve"> Федеральными законами от 06.10.2003 № 131-ФЗ «Об общих принципах организации местного самоуправления в Российской Федерации», от </w:t>
      </w:r>
      <w:r w:rsidRPr="00B56064">
        <w:rPr>
          <w:color w:val="000000"/>
        </w:rPr>
        <w:t xml:space="preserve"> 27.07.2010 №190-ФЗ 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</w:t>
      </w:r>
      <w:r w:rsidRPr="00B56064">
        <w:rPr>
          <w:spacing w:val="2"/>
          <w:shd w:val="clear" w:color="auto" w:fill="FFFFFF"/>
        </w:rPr>
        <w:t xml:space="preserve"> </w:t>
      </w:r>
      <w:r w:rsidRPr="00B56064">
        <w:t xml:space="preserve">Уставом Пучежского муниципального района администрация Пучежского муниципального района </w:t>
      </w:r>
    </w:p>
    <w:p w:rsidR="003A169A" w:rsidRPr="00B56064" w:rsidRDefault="003A169A" w:rsidP="003A169A">
      <w:pPr>
        <w:pStyle w:val="a3"/>
        <w:jc w:val="center"/>
      </w:pPr>
      <w:r w:rsidRPr="00B56064">
        <w:rPr>
          <w:b/>
        </w:rPr>
        <w:t>постановляет</w:t>
      </w:r>
      <w:r w:rsidRPr="00B56064">
        <w:t>:</w:t>
      </w:r>
    </w:p>
    <w:p w:rsidR="003A169A" w:rsidRPr="00B56064" w:rsidRDefault="003A169A" w:rsidP="003A169A">
      <w:pPr>
        <w:pStyle w:val="a3"/>
        <w:jc w:val="both"/>
      </w:pPr>
    </w:p>
    <w:p w:rsidR="003A169A" w:rsidRPr="00B56064" w:rsidRDefault="003A169A" w:rsidP="003A169A">
      <w:pPr>
        <w:pStyle w:val="a3"/>
        <w:ind w:firstLine="709"/>
        <w:jc w:val="both"/>
      </w:pPr>
      <w:r w:rsidRPr="00B56064">
        <w:t>1. Утвердить  схему теплоснабжения г.Пучеж Пучежского муниципального района Ивановской области</w:t>
      </w:r>
      <w:r>
        <w:t xml:space="preserve"> на период 2011-2026 годов актуализация на 2024г.</w:t>
      </w:r>
      <w:r w:rsidRPr="00B56064">
        <w:t xml:space="preserve"> (Приложение № 1).</w:t>
      </w:r>
    </w:p>
    <w:p w:rsidR="003A169A" w:rsidRPr="00B56064" w:rsidRDefault="003A169A" w:rsidP="003A169A">
      <w:pPr>
        <w:pStyle w:val="a3"/>
        <w:tabs>
          <w:tab w:val="left" w:pos="0"/>
        </w:tabs>
        <w:jc w:val="both"/>
      </w:pPr>
      <w:r w:rsidRPr="00B56064">
        <w:tab/>
        <w:t xml:space="preserve">2. Опубликовать настоящее постановление в  «Правовом вестнике Пучежского муниципального района» и </w:t>
      </w:r>
      <w:r>
        <w:t xml:space="preserve">разместить </w:t>
      </w:r>
      <w:r w:rsidRPr="00B56064">
        <w:t>на официальном сайте администрации Пучежского муниципального района в сети Интернет.</w:t>
      </w:r>
    </w:p>
    <w:p w:rsidR="003A169A" w:rsidRPr="00B56064" w:rsidRDefault="003A169A" w:rsidP="003A169A">
      <w:pPr>
        <w:pStyle w:val="a3"/>
        <w:tabs>
          <w:tab w:val="left" w:pos="0"/>
        </w:tabs>
        <w:jc w:val="both"/>
      </w:pPr>
      <w:r w:rsidRPr="00B56064">
        <w:tab/>
        <w:t xml:space="preserve">3.  Настоящее постановление вступает в силу </w:t>
      </w:r>
      <w:r>
        <w:t xml:space="preserve">после </w:t>
      </w:r>
      <w:r w:rsidRPr="00B56064">
        <w:t xml:space="preserve">его </w:t>
      </w:r>
      <w:r>
        <w:t>официального опубликования</w:t>
      </w:r>
      <w:r w:rsidRPr="00B56064">
        <w:t>.</w:t>
      </w:r>
    </w:p>
    <w:p w:rsidR="003A169A" w:rsidRPr="00B56064" w:rsidRDefault="003A169A" w:rsidP="003A169A">
      <w:pPr>
        <w:pStyle w:val="a3"/>
        <w:tabs>
          <w:tab w:val="left" w:pos="0"/>
        </w:tabs>
        <w:jc w:val="both"/>
      </w:pPr>
      <w:r w:rsidRPr="00B56064">
        <w:tab/>
        <w:t>4. Контроль за выполнением данного постановления возложить на первого заместителя главы администрации Пучежского муниципального   района  И.В. Золоткову.</w:t>
      </w:r>
    </w:p>
    <w:p w:rsidR="003A169A" w:rsidRPr="00B56064" w:rsidRDefault="003A169A" w:rsidP="003A169A">
      <w:pPr>
        <w:pStyle w:val="a3"/>
        <w:tabs>
          <w:tab w:val="left" w:pos="0"/>
        </w:tabs>
        <w:ind w:left="707" w:hanging="283"/>
        <w:jc w:val="both"/>
      </w:pPr>
    </w:p>
    <w:p w:rsidR="003A169A" w:rsidRPr="00B56064" w:rsidRDefault="003A169A" w:rsidP="003A169A">
      <w:pPr>
        <w:pStyle w:val="a3"/>
        <w:tabs>
          <w:tab w:val="left" w:pos="0"/>
        </w:tabs>
        <w:ind w:left="707" w:hanging="283"/>
        <w:jc w:val="both"/>
      </w:pPr>
    </w:p>
    <w:p w:rsidR="003A169A" w:rsidRDefault="003A169A" w:rsidP="003A169A">
      <w:pPr>
        <w:pStyle w:val="a8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73874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D73874">
        <w:rPr>
          <w:sz w:val="28"/>
          <w:szCs w:val="28"/>
        </w:rPr>
        <w:t xml:space="preserve"> Пучежского муниципального района</w:t>
      </w:r>
      <w:r>
        <w:rPr>
          <w:sz w:val="28"/>
          <w:szCs w:val="28"/>
        </w:rPr>
        <w:t xml:space="preserve">                                      </w:t>
      </w:r>
      <w:r w:rsidRPr="00D73874">
        <w:rPr>
          <w:sz w:val="28"/>
          <w:szCs w:val="28"/>
        </w:rPr>
        <w:t xml:space="preserve"> И.</w:t>
      </w:r>
      <w:r>
        <w:rPr>
          <w:sz w:val="28"/>
          <w:szCs w:val="28"/>
        </w:rPr>
        <w:t>Н</w:t>
      </w:r>
      <w:r w:rsidRPr="00D73874">
        <w:rPr>
          <w:sz w:val="28"/>
          <w:szCs w:val="28"/>
        </w:rPr>
        <w:t>.</w:t>
      </w:r>
      <w:r>
        <w:rPr>
          <w:sz w:val="28"/>
          <w:szCs w:val="28"/>
        </w:rPr>
        <w:t xml:space="preserve"> Шипков</w:t>
      </w:r>
      <w:r w:rsidRPr="00D73874">
        <w:rPr>
          <w:sz w:val="28"/>
          <w:szCs w:val="28"/>
        </w:rPr>
        <w:t xml:space="preserve">      </w:t>
      </w:r>
    </w:p>
    <w:p w:rsidR="003A169A" w:rsidRDefault="003A169A" w:rsidP="003A169A">
      <w:pPr>
        <w:pStyle w:val="a8"/>
        <w:tabs>
          <w:tab w:val="left" w:pos="708"/>
        </w:tabs>
        <w:rPr>
          <w:sz w:val="28"/>
          <w:szCs w:val="28"/>
        </w:rPr>
      </w:pPr>
    </w:p>
    <w:p w:rsidR="003A169A" w:rsidRDefault="003A169A" w:rsidP="003A169A">
      <w:pPr>
        <w:pStyle w:val="a8"/>
        <w:tabs>
          <w:tab w:val="left" w:pos="708"/>
        </w:tabs>
        <w:rPr>
          <w:sz w:val="28"/>
          <w:szCs w:val="28"/>
        </w:rPr>
      </w:pPr>
    </w:p>
    <w:p w:rsidR="00441879" w:rsidRDefault="00441879" w:rsidP="00441879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3A169A" w:rsidRDefault="003A169A" w:rsidP="00441879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3F6832" w:rsidRDefault="003F6832" w:rsidP="002E0F1C">
      <w:pPr>
        <w:pStyle w:val="a3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t xml:space="preserve">Приложение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Default="00763A10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3F6832" w:rsidRPr="003F6832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D96E96">
        <w:rPr>
          <w:sz w:val="24"/>
          <w:szCs w:val="24"/>
        </w:rPr>
        <w:t xml:space="preserve"> </w:t>
      </w:r>
      <w:r w:rsidR="004E1FCF">
        <w:rPr>
          <w:sz w:val="24"/>
          <w:szCs w:val="24"/>
        </w:rPr>
        <w:t>26.06.2023</w:t>
      </w:r>
      <w:r w:rsidR="002E0F1C">
        <w:rPr>
          <w:sz w:val="24"/>
          <w:szCs w:val="24"/>
        </w:rPr>
        <w:t xml:space="preserve"> г. </w:t>
      </w:r>
      <w:r w:rsidR="003F6832" w:rsidRPr="003F6832">
        <w:rPr>
          <w:sz w:val="24"/>
          <w:szCs w:val="24"/>
        </w:rPr>
        <w:t xml:space="preserve">№ </w:t>
      </w:r>
      <w:r w:rsidR="004E1FCF">
        <w:rPr>
          <w:sz w:val="24"/>
          <w:szCs w:val="24"/>
        </w:rPr>
        <w:t>304-п</w:t>
      </w: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Pr="003F6832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>Схема теплоснабжения г.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 w:rsidR="00763A10">
        <w:rPr>
          <w:b/>
          <w:sz w:val="32"/>
        </w:rPr>
        <w:t xml:space="preserve"> 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EA52AF">
        <w:rPr>
          <w:b/>
          <w:sz w:val="32"/>
        </w:rPr>
        <w:t>4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11"/>
        <w:rPr>
          <w:b/>
          <w:sz w:val="31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4E2B9E">
      <w:pPr>
        <w:jc w:val="center"/>
        <w:sectPr w:rsidR="004E2B9E">
          <w:headerReference w:type="default" r:id="rId8"/>
          <w:footerReference w:type="default" r:id="rId9"/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466261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466261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мастер-плана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466261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466261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466261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466261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Pr="00CE2226">
        <w:t>202</w:t>
      </w:r>
      <w:r w:rsidR="006C413E" w:rsidRPr="00CE2226">
        <w:t>4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0"/>
          <w:footerReference w:type="default" r:id="rId11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5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5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B932DE">
      <w:pPr>
        <w:pStyle w:val="a5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 ООО «ПМТС»</w:t>
      </w:r>
      <w:r w:rsidR="003F6832">
        <w:rPr>
          <w:b/>
          <w:spacing w:val="-4"/>
          <w:sz w:val="28"/>
        </w:rPr>
        <w:t>;</w:t>
      </w:r>
    </w:p>
    <w:p w:rsidR="004E2B9E" w:rsidRDefault="00B932DE">
      <w:pPr>
        <w:pStyle w:val="a3"/>
        <w:spacing w:before="163" w:line="360" w:lineRule="auto"/>
        <w:ind w:left="112" w:right="401" w:firstLine="708"/>
        <w:jc w:val="both"/>
      </w:pPr>
      <w:r>
        <w:t>Котельная ООО «ПМТС»</w:t>
      </w:r>
      <w:r w:rsidR="003F6832">
        <w:t xml:space="preserve"> расположена в г. Пучеж по адресу ул. 2-я Производственная. ООО</w:t>
      </w:r>
      <w:r w:rsidR="003F6832">
        <w:rPr>
          <w:spacing w:val="-8"/>
        </w:rPr>
        <w:t xml:space="preserve"> </w:t>
      </w:r>
      <w:r w:rsidR="003F6832">
        <w:t>«Пучежская</w:t>
      </w:r>
      <w:r w:rsidR="003F6832">
        <w:rPr>
          <w:spacing w:val="-8"/>
        </w:rPr>
        <w:t xml:space="preserve"> </w:t>
      </w:r>
      <w:r w:rsidR="003F6832">
        <w:t>МТС»</w:t>
      </w:r>
      <w:r w:rsidR="003F6832">
        <w:rPr>
          <w:spacing w:val="-10"/>
        </w:rPr>
        <w:t xml:space="preserve"> </w:t>
      </w:r>
      <w:r w:rsidR="003F6832">
        <w:t>осуществляет</w:t>
      </w:r>
      <w:r w:rsidR="003F6832">
        <w:rPr>
          <w:spacing w:val="-8"/>
        </w:rPr>
        <w:t xml:space="preserve"> </w:t>
      </w:r>
      <w:r w:rsidR="003F6832">
        <w:t>производство</w:t>
      </w:r>
      <w:r w:rsidR="003F6832">
        <w:rPr>
          <w:spacing w:val="-8"/>
        </w:rPr>
        <w:t xml:space="preserve"> </w:t>
      </w:r>
      <w:r w:rsidR="003F6832">
        <w:t>тепловой</w:t>
      </w:r>
      <w:r w:rsidR="003F6832">
        <w:rPr>
          <w:spacing w:val="-7"/>
        </w:rPr>
        <w:t xml:space="preserve"> </w:t>
      </w:r>
      <w:r w:rsidR="003F6832">
        <w:t>энергии</w:t>
      </w:r>
      <w:r w:rsidR="003F6832">
        <w:rPr>
          <w:spacing w:val="-11"/>
        </w:rPr>
        <w:t xml:space="preserve"> </w:t>
      </w:r>
      <w:r w:rsidR="003F6832">
        <w:t>от</w:t>
      </w:r>
      <w:r w:rsidR="003F6832">
        <w:rPr>
          <w:spacing w:val="-9"/>
        </w:rPr>
        <w:t xml:space="preserve"> </w:t>
      </w:r>
      <w:r w:rsidR="003F6832"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 w:rsidR="003F6832">
        <w:rPr>
          <w:vertAlign w:val="superscript"/>
        </w:rPr>
        <w:t>0</w:t>
      </w:r>
      <w:r w:rsidR="003F6832">
        <w:t>С. Температурный</w:t>
      </w:r>
      <w:r w:rsidR="003F6832">
        <w:rPr>
          <w:spacing w:val="-12"/>
        </w:rPr>
        <w:t xml:space="preserve"> </w:t>
      </w:r>
      <w:r w:rsidR="003F6832">
        <w:t>график</w:t>
      </w:r>
      <w:r w:rsidR="003F6832">
        <w:rPr>
          <w:spacing w:val="-12"/>
        </w:rPr>
        <w:t xml:space="preserve"> </w:t>
      </w:r>
      <w:r w:rsidR="003F6832">
        <w:t>работы</w:t>
      </w:r>
      <w:r w:rsidR="003F6832">
        <w:rPr>
          <w:spacing w:val="-12"/>
        </w:rPr>
        <w:t xml:space="preserve"> </w:t>
      </w:r>
      <w:r w:rsidR="003F6832">
        <w:t>ГВС</w:t>
      </w:r>
      <w:r w:rsidR="003F6832">
        <w:rPr>
          <w:spacing w:val="-13"/>
        </w:rPr>
        <w:t xml:space="preserve"> </w:t>
      </w:r>
      <w:r w:rsidR="003F6832">
        <w:t>60/40</w:t>
      </w:r>
      <w:r w:rsidR="003F6832">
        <w:rPr>
          <w:spacing w:val="-8"/>
        </w:rPr>
        <w:t xml:space="preserve"> </w:t>
      </w:r>
      <w:r w:rsidR="003F6832">
        <w:rPr>
          <w:vertAlign w:val="superscript"/>
        </w:rPr>
        <w:t>0</w:t>
      </w:r>
      <w:r w:rsidR="003F6832">
        <w:t>С.</w:t>
      </w:r>
      <w:r w:rsidR="003F6832">
        <w:rPr>
          <w:spacing w:val="-13"/>
        </w:rPr>
        <w:t xml:space="preserve"> </w:t>
      </w:r>
      <w:r w:rsidR="003F6832">
        <w:t>Основным</w:t>
      </w:r>
      <w:r w:rsidR="003F6832">
        <w:rPr>
          <w:spacing w:val="-13"/>
        </w:rPr>
        <w:t xml:space="preserve"> </w:t>
      </w:r>
      <w:r w:rsidR="003F6832">
        <w:t>видом</w:t>
      </w:r>
      <w:r w:rsidR="003F6832">
        <w:rPr>
          <w:spacing w:val="-13"/>
        </w:rPr>
        <w:t xml:space="preserve"> </w:t>
      </w:r>
      <w:r w:rsidR="003F6832">
        <w:t>топлива</w:t>
      </w:r>
      <w:r w:rsidR="003F6832">
        <w:rPr>
          <w:spacing w:val="-12"/>
        </w:rPr>
        <w:t xml:space="preserve"> </w:t>
      </w:r>
      <w:r w:rsidR="003F6832">
        <w:t>на</w:t>
      </w:r>
      <w:r w:rsidR="003F6832">
        <w:rPr>
          <w:spacing w:val="-12"/>
        </w:rPr>
        <w:t xml:space="preserve"> </w:t>
      </w:r>
      <w:r w:rsidR="003F6832"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собственности</w:t>
      </w:r>
      <w:r>
        <w:rPr>
          <w:spacing w:val="-9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БМК ул. 50 лет ВЛКСМ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>БМК ул. 50 лет ВЛКСМ</w:t>
      </w:r>
      <w:r w:rsidR="003F6832">
        <w:rPr>
          <w:spacing w:val="7"/>
        </w:rPr>
        <w:t xml:space="preserve"> </w:t>
      </w:r>
      <w:r w:rsidR="003F6832">
        <w:t>расположена</w:t>
      </w:r>
      <w:r w:rsidR="003F6832">
        <w:rPr>
          <w:spacing w:val="7"/>
        </w:rPr>
        <w:t xml:space="preserve"> </w:t>
      </w:r>
      <w:r w:rsidR="003F6832">
        <w:t>в</w:t>
      </w:r>
      <w:r w:rsidR="003F6832">
        <w:rPr>
          <w:spacing w:val="6"/>
        </w:rPr>
        <w:t xml:space="preserve"> </w:t>
      </w:r>
      <w:r w:rsidR="003F6832">
        <w:t>г.</w:t>
      </w:r>
      <w:r w:rsidR="003F6832">
        <w:rPr>
          <w:spacing w:val="6"/>
        </w:rPr>
        <w:t xml:space="preserve"> </w:t>
      </w:r>
      <w:r w:rsidR="003F6832">
        <w:t>Пучеж</w:t>
      </w:r>
      <w:r w:rsidR="003F6832">
        <w:rPr>
          <w:spacing w:val="10"/>
        </w:rPr>
        <w:t xml:space="preserve"> </w:t>
      </w:r>
      <w:r w:rsidR="003F6832">
        <w:t>по</w:t>
      </w:r>
      <w:r w:rsidR="003F6832">
        <w:rPr>
          <w:spacing w:val="6"/>
        </w:rPr>
        <w:t xml:space="preserve"> </w:t>
      </w:r>
      <w:r w:rsidR="003F6832">
        <w:t>адресу</w:t>
      </w:r>
      <w:r w:rsidR="003F6832">
        <w:rPr>
          <w:spacing w:val="6"/>
        </w:rPr>
        <w:t xml:space="preserve"> </w:t>
      </w:r>
      <w:r w:rsidR="003F6832">
        <w:t>ул.</w:t>
      </w:r>
      <w:r w:rsidR="003F6832">
        <w:rPr>
          <w:spacing w:val="8"/>
        </w:rPr>
        <w:t xml:space="preserve"> </w:t>
      </w:r>
      <w:r w:rsidR="003F6832">
        <w:t>50</w:t>
      </w:r>
      <w:r w:rsidR="003F6832">
        <w:rPr>
          <w:spacing w:val="7"/>
        </w:rPr>
        <w:t xml:space="preserve"> </w:t>
      </w:r>
      <w:r w:rsidR="003F6832">
        <w:t>лет</w:t>
      </w:r>
      <w:r w:rsidR="003F6832">
        <w:rPr>
          <w:spacing w:val="6"/>
        </w:rPr>
        <w:t xml:space="preserve"> </w:t>
      </w:r>
      <w:r w:rsidR="003F6832">
        <w:t>ВЛКСМ</w:t>
      </w:r>
      <w:r w:rsidR="003F6832">
        <w:rPr>
          <w:spacing w:val="6"/>
        </w:rPr>
        <w:t xml:space="preserve"> </w:t>
      </w:r>
      <w:r w:rsidR="003F6832">
        <w:t>д.9.</w:t>
      </w:r>
      <w:r w:rsidR="003F6832">
        <w:rPr>
          <w:spacing w:val="6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БМК ул. Калинина</w:t>
      </w:r>
      <w:r w:rsidR="003F6832">
        <w:rPr>
          <w:b/>
          <w:spacing w:val="-4"/>
          <w:sz w:val="28"/>
        </w:rPr>
        <w:t>;</w:t>
      </w:r>
    </w:p>
    <w:p w:rsidR="004E2B9E" w:rsidRPr="00A441C3" w:rsidRDefault="00696808">
      <w:pPr>
        <w:pStyle w:val="a3"/>
        <w:spacing w:before="163"/>
        <w:ind w:left="821"/>
        <w:jc w:val="both"/>
      </w:pPr>
      <w:r w:rsidRPr="00A441C3">
        <w:t>БМК ул. Калинина</w:t>
      </w:r>
      <w:r w:rsidR="003F6832" w:rsidRPr="00A441C3">
        <w:rPr>
          <w:spacing w:val="53"/>
        </w:rPr>
        <w:t xml:space="preserve"> </w:t>
      </w:r>
      <w:r w:rsidR="003F6832" w:rsidRPr="00A441C3">
        <w:t>расположена</w:t>
      </w:r>
      <w:r w:rsidR="003F6832" w:rsidRPr="00A441C3">
        <w:rPr>
          <w:spacing w:val="53"/>
        </w:rPr>
        <w:t xml:space="preserve"> </w:t>
      </w:r>
      <w:r w:rsidR="003F6832" w:rsidRPr="00A441C3">
        <w:t>в</w:t>
      </w:r>
      <w:r w:rsidR="003F6832" w:rsidRPr="00A441C3">
        <w:rPr>
          <w:spacing w:val="52"/>
        </w:rPr>
        <w:t xml:space="preserve"> </w:t>
      </w:r>
      <w:r w:rsidR="003F6832" w:rsidRPr="00A441C3">
        <w:t>г.</w:t>
      </w:r>
      <w:r w:rsidR="003F6832" w:rsidRPr="00A441C3">
        <w:rPr>
          <w:spacing w:val="52"/>
        </w:rPr>
        <w:t xml:space="preserve"> </w:t>
      </w:r>
      <w:r w:rsidR="003F6832" w:rsidRPr="00A441C3">
        <w:t>Пучеж</w:t>
      </w:r>
      <w:r w:rsidR="003F6832" w:rsidRPr="00A441C3">
        <w:rPr>
          <w:spacing w:val="53"/>
        </w:rPr>
        <w:t xml:space="preserve"> </w:t>
      </w:r>
      <w:r w:rsidR="003F6832" w:rsidRPr="00A441C3">
        <w:t>по</w:t>
      </w:r>
      <w:r w:rsidR="003F6832" w:rsidRPr="00A441C3">
        <w:rPr>
          <w:spacing w:val="53"/>
        </w:rPr>
        <w:t xml:space="preserve"> </w:t>
      </w:r>
      <w:r w:rsidR="003F6832" w:rsidRPr="00A441C3">
        <w:t>адресу</w:t>
      </w:r>
      <w:r w:rsidR="003F6832" w:rsidRPr="00A441C3">
        <w:rPr>
          <w:spacing w:val="52"/>
        </w:rPr>
        <w:t xml:space="preserve"> </w:t>
      </w:r>
      <w:r w:rsidR="003F6832" w:rsidRPr="00A441C3">
        <w:t>ул.</w:t>
      </w:r>
      <w:r w:rsidR="003F6832" w:rsidRPr="00A441C3">
        <w:rPr>
          <w:spacing w:val="52"/>
        </w:rPr>
        <w:t xml:space="preserve"> </w:t>
      </w:r>
      <w:r w:rsidR="003F6832" w:rsidRPr="00A441C3">
        <w:t>Калинина</w:t>
      </w:r>
      <w:r w:rsidR="003F6832" w:rsidRPr="00A441C3">
        <w:rPr>
          <w:spacing w:val="50"/>
        </w:rPr>
        <w:t xml:space="preserve"> </w:t>
      </w:r>
      <w:r w:rsidR="003F6832" w:rsidRPr="00A441C3">
        <w:t>д.2.</w:t>
      </w:r>
      <w:r w:rsidR="003F6832" w:rsidRPr="00A441C3">
        <w:rPr>
          <w:spacing w:val="52"/>
        </w:rPr>
        <w:t xml:space="preserve"> </w:t>
      </w:r>
      <w:r w:rsidR="003F6832" w:rsidRPr="00A441C3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 w:rsidRPr="00A441C3">
        <w:t xml:space="preserve">«Газпром теплоэнерго Иваново» осуществляет производство </w:t>
      </w:r>
      <w:r w:rsidR="00F719C6" w:rsidRPr="00A441C3">
        <w:t xml:space="preserve">и передачу </w:t>
      </w:r>
      <w:r w:rsidRPr="00A441C3">
        <w:t xml:space="preserve">тепловой энергии от котельной до потребителей по тепловым сетям, находящимся в </w:t>
      </w:r>
      <w:r w:rsidR="00F719C6" w:rsidRPr="00A441C3">
        <w:t>собственности</w:t>
      </w:r>
      <w:r w:rsidRPr="00A441C3">
        <w:t>.</w:t>
      </w:r>
      <w:r>
        <w:t xml:space="preserve">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БМК ул. Ленина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1"/>
        <w:ind w:left="679"/>
        <w:jc w:val="both"/>
      </w:pPr>
      <w:r>
        <w:t>БМК ул. Ленина</w:t>
      </w:r>
      <w:r w:rsidR="003F6832">
        <w:rPr>
          <w:spacing w:val="46"/>
          <w:w w:val="150"/>
        </w:rPr>
        <w:t xml:space="preserve"> </w:t>
      </w:r>
      <w:r w:rsidR="003F6832">
        <w:t>расположена</w:t>
      </w:r>
      <w:r w:rsidR="003F6832">
        <w:rPr>
          <w:spacing w:val="79"/>
        </w:rPr>
        <w:t xml:space="preserve"> </w:t>
      </w:r>
      <w:r w:rsidR="003F6832">
        <w:t>в</w:t>
      </w:r>
      <w:r w:rsidR="003F6832">
        <w:rPr>
          <w:spacing w:val="79"/>
        </w:rPr>
        <w:t xml:space="preserve"> </w:t>
      </w:r>
      <w:r w:rsidR="003F6832">
        <w:t>г.</w:t>
      </w:r>
      <w:r w:rsidR="003F6832">
        <w:rPr>
          <w:spacing w:val="78"/>
        </w:rPr>
        <w:t xml:space="preserve"> </w:t>
      </w:r>
      <w:r w:rsidR="003F6832">
        <w:t>Пучеж</w:t>
      </w:r>
      <w:r w:rsidR="003F6832">
        <w:rPr>
          <w:spacing w:val="45"/>
          <w:w w:val="150"/>
        </w:rPr>
        <w:t xml:space="preserve"> </w:t>
      </w:r>
      <w:r w:rsidR="003F6832">
        <w:t>по</w:t>
      </w:r>
      <w:r w:rsidR="003F6832">
        <w:rPr>
          <w:spacing w:val="45"/>
          <w:w w:val="150"/>
        </w:rPr>
        <w:t xml:space="preserve"> </w:t>
      </w:r>
      <w:r w:rsidR="003F6832">
        <w:t>адресу</w:t>
      </w:r>
      <w:r w:rsidR="003F6832">
        <w:rPr>
          <w:spacing w:val="79"/>
        </w:rPr>
        <w:t xml:space="preserve"> </w:t>
      </w:r>
      <w:r w:rsidR="003F6832">
        <w:t>ул.</w:t>
      </w:r>
      <w:r w:rsidR="003F6832">
        <w:rPr>
          <w:spacing w:val="48"/>
          <w:w w:val="150"/>
        </w:rPr>
        <w:t xml:space="preserve"> </w:t>
      </w:r>
      <w:r w:rsidR="003F6832">
        <w:t>Ленина</w:t>
      </w:r>
      <w:r w:rsidR="003F6832">
        <w:rPr>
          <w:spacing w:val="45"/>
          <w:w w:val="150"/>
        </w:rPr>
        <w:t xml:space="preserve"> </w:t>
      </w:r>
      <w:r w:rsidR="003F6832">
        <w:t>д.48а.</w:t>
      </w:r>
      <w:r w:rsidR="003F6832">
        <w:rPr>
          <w:spacing w:val="79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БМК ул. Грибоедова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>БМК ул. Грибоедова</w:t>
      </w:r>
      <w:r w:rsidR="003F6832">
        <w:rPr>
          <w:spacing w:val="44"/>
        </w:rPr>
        <w:t xml:space="preserve"> </w:t>
      </w:r>
      <w:r w:rsidR="003F6832">
        <w:t>расположена</w:t>
      </w:r>
      <w:r w:rsidR="003F6832">
        <w:rPr>
          <w:spacing w:val="43"/>
        </w:rPr>
        <w:t xml:space="preserve"> </w:t>
      </w:r>
      <w:r w:rsidR="003F6832">
        <w:t>в</w:t>
      </w:r>
      <w:r w:rsidR="003F6832">
        <w:rPr>
          <w:spacing w:val="44"/>
        </w:rPr>
        <w:t xml:space="preserve"> </w:t>
      </w:r>
      <w:r w:rsidR="003F6832">
        <w:t>г.</w:t>
      </w:r>
      <w:r w:rsidR="003F6832">
        <w:rPr>
          <w:spacing w:val="44"/>
        </w:rPr>
        <w:t xml:space="preserve"> </w:t>
      </w:r>
      <w:r w:rsidR="003F6832">
        <w:t>Пучеж</w:t>
      </w:r>
      <w:r w:rsidR="003F6832">
        <w:rPr>
          <w:spacing w:val="46"/>
        </w:rPr>
        <w:t xml:space="preserve"> </w:t>
      </w:r>
      <w:r w:rsidR="003F6832">
        <w:t>по</w:t>
      </w:r>
      <w:r w:rsidR="003F6832">
        <w:rPr>
          <w:spacing w:val="46"/>
        </w:rPr>
        <w:t xml:space="preserve"> </w:t>
      </w:r>
      <w:r w:rsidR="003F6832">
        <w:t>адресу</w:t>
      </w:r>
      <w:r w:rsidR="003F6832">
        <w:rPr>
          <w:spacing w:val="44"/>
        </w:rPr>
        <w:t xml:space="preserve"> </w:t>
      </w:r>
      <w:r w:rsidR="003F6832">
        <w:t>ул.</w:t>
      </w:r>
      <w:r w:rsidR="003F6832">
        <w:rPr>
          <w:spacing w:val="45"/>
        </w:rPr>
        <w:t xml:space="preserve"> </w:t>
      </w:r>
      <w:r w:rsidR="003F6832">
        <w:t>Грибоедова</w:t>
      </w:r>
      <w:r w:rsidR="003F6832">
        <w:rPr>
          <w:spacing w:val="42"/>
        </w:rPr>
        <w:t xml:space="preserve"> </w:t>
      </w:r>
      <w:r w:rsidR="003F6832">
        <w:t>д.3.</w:t>
      </w:r>
      <w:r w:rsidR="003F6832">
        <w:rPr>
          <w:spacing w:val="45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БМК ул. П.Зарубина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3" w:line="360" w:lineRule="auto"/>
        <w:ind w:left="112" w:right="406" w:firstLine="708"/>
        <w:jc w:val="both"/>
      </w:pPr>
      <w:r>
        <w:t>БМК ул. П.Зарубина</w:t>
      </w:r>
      <w:r w:rsidR="003F6832">
        <w:t xml:space="preserve"> расположена в г.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 w:rsidR="003F6832">
        <w:rPr>
          <w:spacing w:val="53"/>
          <w:w w:val="150"/>
        </w:rPr>
        <w:t xml:space="preserve"> </w:t>
      </w:r>
      <w:r w:rsidR="003F6832">
        <w:t>в</w:t>
      </w:r>
      <w:r w:rsidR="003F6832">
        <w:rPr>
          <w:spacing w:val="53"/>
          <w:w w:val="150"/>
        </w:rPr>
        <w:t xml:space="preserve"> </w:t>
      </w:r>
      <w:r w:rsidR="003F6832">
        <w:t>собственности.</w:t>
      </w:r>
      <w:r w:rsidR="003F6832">
        <w:rPr>
          <w:spacing w:val="53"/>
          <w:w w:val="150"/>
        </w:rPr>
        <w:t xml:space="preserve"> </w:t>
      </w:r>
      <w:r w:rsidR="003F6832">
        <w:t>Передачу</w:t>
      </w:r>
      <w:r w:rsidR="003F6832">
        <w:rPr>
          <w:spacing w:val="52"/>
          <w:w w:val="150"/>
        </w:rPr>
        <w:t xml:space="preserve"> </w:t>
      </w:r>
      <w:r w:rsidR="003F6832">
        <w:t>тепловой</w:t>
      </w:r>
      <w:r w:rsidR="003F6832">
        <w:rPr>
          <w:spacing w:val="54"/>
          <w:w w:val="150"/>
        </w:rPr>
        <w:t xml:space="preserve"> </w:t>
      </w:r>
      <w:r w:rsidR="003F6832">
        <w:t>энергии</w:t>
      </w:r>
      <w:r w:rsidR="003F6832">
        <w:rPr>
          <w:spacing w:val="53"/>
          <w:w w:val="150"/>
        </w:rPr>
        <w:t xml:space="preserve"> </w:t>
      </w:r>
      <w:r w:rsidR="003F6832">
        <w:t>осуществляет</w:t>
      </w:r>
      <w:r w:rsidR="003F6832">
        <w:rPr>
          <w:spacing w:val="54"/>
          <w:w w:val="150"/>
        </w:rPr>
        <w:t xml:space="preserve"> </w:t>
      </w:r>
      <w:r w:rsidR="003F6832"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696808">
      <w:pPr>
        <w:pStyle w:val="a5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БМК ул. Садовая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>БМК ул. Садовая</w:t>
      </w:r>
      <w:r w:rsidR="003F6832">
        <w:rPr>
          <w:spacing w:val="48"/>
          <w:w w:val="150"/>
        </w:rPr>
        <w:t xml:space="preserve"> </w:t>
      </w:r>
      <w:r w:rsidR="003F6832">
        <w:t>расположена</w:t>
      </w:r>
      <w:r w:rsidR="003F6832">
        <w:rPr>
          <w:spacing w:val="49"/>
          <w:w w:val="150"/>
        </w:rPr>
        <w:t xml:space="preserve"> </w:t>
      </w:r>
      <w:r w:rsidR="003F6832">
        <w:t>в</w:t>
      </w:r>
      <w:r w:rsidR="003F6832">
        <w:rPr>
          <w:spacing w:val="47"/>
          <w:w w:val="150"/>
        </w:rPr>
        <w:t xml:space="preserve"> </w:t>
      </w:r>
      <w:r w:rsidR="003F6832">
        <w:t>г.</w:t>
      </w:r>
      <w:r w:rsidR="003F6832">
        <w:rPr>
          <w:spacing w:val="49"/>
          <w:w w:val="150"/>
        </w:rPr>
        <w:t xml:space="preserve"> </w:t>
      </w:r>
      <w:r w:rsidR="003F6832">
        <w:t>Пучеж</w:t>
      </w:r>
      <w:r w:rsidR="003F6832">
        <w:rPr>
          <w:spacing w:val="49"/>
          <w:w w:val="150"/>
        </w:rPr>
        <w:t xml:space="preserve"> </w:t>
      </w:r>
      <w:r w:rsidR="003F6832">
        <w:t>по</w:t>
      </w:r>
      <w:r w:rsidR="003F6832">
        <w:rPr>
          <w:spacing w:val="50"/>
          <w:w w:val="150"/>
        </w:rPr>
        <w:t xml:space="preserve"> </w:t>
      </w:r>
      <w:r w:rsidR="003F6832">
        <w:t>адресу</w:t>
      </w:r>
      <w:r w:rsidR="003F6832">
        <w:rPr>
          <w:spacing w:val="46"/>
          <w:w w:val="150"/>
        </w:rPr>
        <w:t xml:space="preserve"> </w:t>
      </w:r>
      <w:r w:rsidR="003F6832">
        <w:t>ул.</w:t>
      </w:r>
      <w:r w:rsidR="003F6832">
        <w:rPr>
          <w:spacing w:val="48"/>
          <w:w w:val="150"/>
        </w:rPr>
        <w:t xml:space="preserve"> </w:t>
      </w:r>
      <w:r w:rsidR="003F6832">
        <w:t>Садовая</w:t>
      </w:r>
      <w:r w:rsidR="003F6832">
        <w:rPr>
          <w:spacing w:val="47"/>
          <w:w w:val="150"/>
        </w:rPr>
        <w:t xml:space="preserve"> </w:t>
      </w:r>
      <w:r w:rsidR="003F6832">
        <w:t>д.6.</w:t>
      </w:r>
      <w:r w:rsidR="003F6832">
        <w:rPr>
          <w:spacing w:val="47"/>
          <w:w w:val="150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25" w:type="dxa"/>
          </w:tcPr>
          <w:p w:rsidR="00B25C85" w:rsidRDefault="00B25C85" w:rsidP="00B25C85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17" w:type="dxa"/>
          </w:tcPr>
          <w:p w:rsidR="00B25C85" w:rsidRPr="00022D0B" w:rsidRDefault="00B25C85" w:rsidP="00B25C85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  <w:tc>
          <w:tcPr>
            <w:tcW w:w="1008" w:type="dxa"/>
          </w:tcPr>
          <w:p w:rsidR="00B25C85" w:rsidRPr="004A7FE9" w:rsidRDefault="00B25C85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4A7FE9">
              <w:rPr>
                <w:sz w:val="24"/>
              </w:rPr>
              <w:t>2022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4A7FE9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4A7FE9">
              <w:rPr>
                <w:w w:val="99"/>
                <w:sz w:val="20"/>
              </w:rPr>
              <w:t>6</w:t>
            </w:r>
          </w:p>
        </w:tc>
      </w:tr>
      <w:tr w:rsidR="00B25C85">
        <w:trPr>
          <w:trHeight w:val="553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  <w:tr w:rsidR="00B25C85">
        <w:trPr>
          <w:trHeight w:val="552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8"/>
        </w:trPr>
        <w:tc>
          <w:tcPr>
            <w:tcW w:w="5099" w:type="dxa"/>
          </w:tcPr>
          <w:p w:rsidR="00B25C85" w:rsidRDefault="00B25C85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2"/>
          <w:footerReference w:type="default" r:id="rId13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Садовая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655028" w:rsidP="00A33BDD">
            <w:pPr>
              <w:pStyle w:val="TableParagraph"/>
              <w:spacing w:before="26"/>
              <w:ind w:left="115" w:right="313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3</w:t>
            </w:r>
            <w:r w:rsidR="00A33BDD" w:rsidRPr="00A33BDD">
              <w:rPr>
                <w:sz w:val="20"/>
              </w:rPr>
              <w:t>728,61</w:t>
            </w:r>
          </w:p>
        </w:tc>
        <w:tc>
          <w:tcPr>
            <w:tcW w:w="1327" w:type="dxa"/>
          </w:tcPr>
          <w:p w:rsidR="004E2B9E" w:rsidRPr="00A33BDD" w:rsidRDefault="00A33BDD" w:rsidP="00A33BDD">
            <w:pPr>
              <w:pStyle w:val="TableParagraph"/>
              <w:spacing w:before="26"/>
              <w:ind w:left="67" w:right="315"/>
              <w:rPr>
                <w:sz w:val="20"/>
              </w:rPr>
            </w:pPr>
            <w:r>
              <w:rPr>
                <w:sz w:val="20"/>
              </w:rPr>
              <w:t>39975,429</w:t>
            </w:r>
          </w:p>
        </w:tc>
        <w:tc>
          <w:tcPr>
            <w:tcW w:w="1324" w:type="dxa"/>
          </w:tcPr>
          <w:p w:rsidR="004E2B9E" w:rsidRPr="00A33BDD" w:rsidRDefault="00655028" w:rsidP="00A33BDD">
            <w:pPr>
              <w:pStyle w:val="TableParagraph"/>
              <w:spacing w:before="26"/>
              <w:ind w:left="338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6381,012</w:t>
            </w:r>
          </w:p>
        </w:tc>
        <w:tc>
          <w:tcPr>
            <w:tcW w:w="1327" w:type="dxa"/>
          </w:tcPr>
          <w:p w:rsidR="004E2B9E" w:rsidRPr="00A33BDD" w:rsidRDefault="00655028" w:rsidP="00A33BDD">
            <w:pPr>
              <w:pStyle w:val="TableParagraph"/>
              <w:spacing w:before="26"/>
              <w:ind w:left="339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4033,01</w:t>
            </w:r>
          </w:p>
        </w:tc>
        <w:tc>
          <w:tcPr>
            <w:tcW w:w="1324" w:type="dxa"/>
          </w:tcPr>
          <w:p w:rsidR="004E2B9E" w:rsidRPr="00A33BDD" w:rsidRDefault="00A33BDD" w:rsidP="00A33BDD">
            <w:pPr>
              <w:pStyle w:val="TableParagraph"/>
              <w:spacing w:before="26"/>
              <w:ind w:left="200" w:right="311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  <w:tc>
          <w:tcPr>
            <w:tcW w:w="1326" w:type="dxa"/>
          </w:tcPr>
          <w:p w:rsidR="004E2B9E" w:rsidRPr="00A33BDD" w:rsidRDefault="00A33BDD" w:rsidP="00A33BDD">
            <w:pPr>
              <w:pStyle w:val="TableParagraph"/>
              <w:spacing w:before="26"/>
              <w:ind w:left="152" w:right="312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  <w:tc>
          <w:tcPr>
            <w:tcW w:w="1331" w:type="dxa"/>
          </w:tcPr>
          <w:p w:rsidR="004E2B9E" w:rsidRPr="00A33BDD" w:rsidRDefault="00A33BDD" w:rsidP="00A33BDD">
            <w:pPr>
              <w:pStyle w:val="TableParagraph"/>
              <w:spacing w:before="26"/>
              <w:ind w:left="101" w:right="311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 w:rsidRPr="00A33BDD">
              <w:rPr>
                <w:sz w:val="20"/>
              </w:rPr>
              <w:t>2933,8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 w:rsidRPr="00A33BDD">
              <w:rPr>
                <w:spacing w:val="-2"/>
                <w:sz w:val="20"/>
              </w:rPr>
              <w:t>3209,3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3068,1</w:t>
            </w:r>
          </w:p>
        </w:tc>
        <w:tc>
          <w:tcPr>
            <w:tcW w:w="1327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26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31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33BDD">
              <w:rPr>
                <w:sz w:val="20"/>
              </w:rPr>
              <w:t>1578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33BDD">
              <w:rPr>
                <w:spacing w:val="-2"/>
                <w:sz w:val="20"/>
              </w:rPr>
              <w:t>1786,6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1685,5</w:t>
            </w:r>
          </w:p>
        </w:tc>
        <w:tc>
          <w:tcPr>
            <w:tcW w:w="1327" w:type="dxa"/>
          </w:tcPr>
          <w:p w:rsidR="004E2B9E" w:rsidRPr="00A33BDD" w:rsidRDefault="00D32E8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1611,4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  <w:tc>
          <w:tcPr>
            <w:tcW w:w="1326" w:type="dxa"/>
          </w:tcPr>
          <w:p w:rsidR="004E2B9E" w:rsidRPr="00A33BDD" w:rsidRDefault="00D32E8C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  <w:tc>
          <w:tcPr>
            <w:tcW w:w="1331" w:type="dxa"/>
          </w:tcPr>
          <w:p w:rsidR="004E2B9E" w:rsidRPr="00A33BDD" w:rsidRDefault="00D32E8C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</w:tr>
      <w:tr w:rsidR="00D32E8C">
        <w:trPr>
          <w:trHeight w:val="282"/>
        </w:trPr>
        <w:tc>
          <w:tcPr>
            <w:tcW w:w="1015" w:type="dxa"/>
          </w:tcPr>
          <w:p w:rsidR="00D32E8C" w:rsidRDefault="00D32E8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456A86" w:rsidRDefault="00D32E8C" w:rsidP="00D32E8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D32E8C" w:rsidRDefault="00D32E8C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D32E8C" w:rsidRDefault="00D32E8C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D32E8C" w:rsidRDefault="00D32E8C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32E8C">
        <w:trPr>
          <w:trHeight w:val="285"/>
        </w:trPr>
        <w:tc>
          <w:tcPr>
            <w:tcW w:w="1015" w:type="dxa"/>
          </w:tcPr>
          <w:p w:rsidR="00D32E8C" w:rsidRDefault="00D32E8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456A86" w:rsidRDefault="00D32E8C" w:rsidP="00D32E8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D32E8C" w:rsidRDefault="00D32E8C" w:rsidP="00D32E8C">
            <w:pPr>
              <w:pStyle w:val="TableParagraph"/>
              <w:spacing w:before="26"/>
              <w:ind w:left="507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D32E8C" w:rsidRDefault="00D32E8C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D32E8C" w:rsidRDefault="00D32E8C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D32E8C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D32E8C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D32E8C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D32E8C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D32E8C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D32E8C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D32E8C">
        <w:trPr>
          <w:trHeight w:val="285"/>
        </w:trPr>
        <w:tc>
          <w:tcPr>
            <w:tcW w:w="1015" w:type="dxa"/>
          </w:tcPr>
          <w:p w:rsidR="00D32E8C" w:rsidRDefault="00D32E8C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1.1.5.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Pr="00A33BDD" w:rsidRDefault="00D32E8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33BDD">
              <w:rPr>
                <w:w w:val="95"/>
                <w:sz w:val="20"/>
              </w:rPr>
              <w:t>Тепловая энергия с целью компенсации потерь в тепловых сетях тепловой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A33BDD" w:rsidRDefault="00D32E8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33BDD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Pr="00A33BDD" w:rsidRDefault="00D32E8C">
            <w:pPr>
              <w:pStyle w:val="TableParagraph"/>
              <w:spacing w:before="29"/>
              <w:ind w:left="324" w:right="311"/>
              <w:rPr>
                <w:spacing w:val="-2"/>
                <w:sz w:val="20"/>
              </w:rPr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7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4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6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31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2006,068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1907,324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tabs>
                <w:tab w:val="left" w:pos="1327"/>
              </w:tabs>
              <w:spacing w:before="115"/>
              <w:ind w:left="326" w:right="126"/>
              <w:rPr>
                <w:sz w:val="20"/>
              </w:rPr>
            </w:pPr>
            <w:r>
              <w:rPr>
                <w:sz w:val="20"/>
              </w:rPr>
              <w:t>1589,164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655028">
            <w:pPr>
              <w:jc w:val="center"/>
            </w:pPr>
            <w:r>
              <w:rPr>
                <w:sz w:val="20"/>
              </w:rPr>
              <w:t>1504,36</w:t>
            </w:r>
          </w:p>
        </w:tc>
        <w:tc>
          <w:tcPr>
            <w:tcW w:w="1327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A441C3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55028" w:rsidRPr="00AA535A">
        <w:trPr>
          <w:trHeight w:val="282"/>
        </w:trPr>
        <w:tc>
          <w:tcPr>
            <w:tcW w:w="1015" w:type="dxa"/>
          </w:tcPr>
          <w:p w:rsidR="00655028" w:rsidRPr="00AA535A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Pr="00AA535A" w:rsidRDefault="00A441C3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402,6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A441C3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388,66</w:t>
            </w:r>
          </w:p>
        </w:tc>
        <w:tc>
          <w:tcPr>
            <w:tcW w:w="1327" w:type="dxa"/>
          </w:tcPr>
          <w:p w:rsidR="00655028" w:rsidRPr="00AA535A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Pr="00AA535A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Pr="00AA535A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7"/>
              <w:ind w:left="326" w:right="126"/>
              <w:rPr>
                <w:sz w:val="20"/>
              </w:rPr>
            </w:pPr>
            <w:r>
              <w:rPr>
                <w:sz w:val="20"/>
              </w:rPr>
              <w:t>2580,248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7"/>
              <w:ind w:left="326" w:right="174"/>
              <w:rPr>
                <w:sz w:val="20"/>
              </w:rPr>
            </w:pPr>
            <w:r>
              <w:rPr>
                <w:sz w:val="20"/>
              </w:rPr>
              <w:t>2311,378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6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334,599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326,971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334,599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326,971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2245,649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tabs>
                <w:tab w:val="left" w:pos="1150"/>
              </w:tabs>
              <w:spacing w:before="115"/>
              <w:ind w:left="326" w:right="174"/>
              <w:rPr>
                <w:sz w:val="20"/>
              </w:rPr>
            </w:pPr>
            <w:r>
              <w:rPr>
                <w:sz w:val="20"/>
              </w:rPr>
              <w:t>1984,407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2245,649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74"/>
              <w:rPr>
                <w:sz w:val="20"/>
              </w:rPr>
            </w:pPr>
            <w:r>
              <w:rPr>
                <w:sz w:val="20"/>
              </w:rPr>
              <w:t>1984,407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Ленина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1305,397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32"/>
              <w:rPr>
                <w:sz w:val="20"/>
              </w:rPr>
            </w:pPr>
            <w:r>
              <w:rPr>
                <w:spacing w:val="-2"/>
                <w:sz w:val="20"/>
              </w:rPr>
              <w:t>1183,214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</w:t>
            </w:r>
            <w:r w:rsidR="00A441C3">
              <w:rPr>
                <w:sz w:val="20"/>
              </w:rPr>
              <w:t>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258,085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</w:t>
            </w:r>
            <w:r w:rsidR="00A441C3">
              <w:rPr>
                <w:spacing w:val="-2"/>
                <w:sz w:val="20"/>
              </w:rPr>
              <w:t>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258,085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729,347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696,719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>
        <w:trPr>
          <w:trHeight w:val="285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310,97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228,41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Грибоедова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9837,984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6"/>
              <w:ind w:left="326" w:right="174"/>
              <w:rPr>
                <w:sz w:val="20"/>
              </w:rPr>
            </w:pPr>
            <w:r>
              <w:rPr>
                <w:spacing w:val="-2"/>
                <w:sz w:val="20"/>
              </w:rPr>
              <w:t>8991,617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z w:val="20"/>
              </w:rPr>
              <w:t>8656,529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9"/>
              <w:ind w:left="326" w:right="174"/>
              <w:rPr>
                <w:sz w:val="20"/>
              </w:rPr>
            </w:pPr>
            <w:r>
              <w:rPr>
                <w:sz w:val="20"/>
              </w:rPr>
              <w:t>8078,557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470,905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429,02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sz w:val="20"/>
              </w:rPr>
              <w:t>429,02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710A35" w:rsidRPr="00AA535A">
        <w:trPr>
          <w:trHeight w:val="457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 w:rsidTr="00710A35">
        <w:trPr>
          <w:trHeight w:val="591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9"/>
              <w:ind w:left="11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710,55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9"/>
              <w:ind w:left="15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484,04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9"/>
              <w:ind w:left="13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9"/>
              <w:ind w:left="17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9"/>
              <w:ind w:left="20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 w:rsidRPr="00AA535A">
              <w:rPr>
                <w:sz w:val="20"/>
              </w:rPr>
              <w:t>1</w:t>
            </w:r>
            <w:r w:rsidR="005C66B3">
              <w:rPr>
                <w:sz w:val="20"/>
              </w:rPr>
              <w:t>4767,913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326" w:right="32"/>
              <w:rPr>
                <w:sz w:val="20"/>
              </w:rPr>
            </w:pPr>
            <w:r w:rsidRPr="00AA535A">
              <w:rPr>
                <w:sz w:val="20"/>
              </w:rPr>
              <w:t>1</w:t>
            </w:r>
            <w:r w:rsidR="005C66B3">
              <w:rPr>
                <w:sz w:val="20"/>
              </w:rPr>
              <w:t>3383,159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z w:val="20"/>
              </w:rPr>
              <w:t>6519,748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4997,974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5036,585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5667,815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2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5C66B3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3211,58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C66B3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2717,37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Садовая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6268,519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</w:t>
            </w:r>
            <w:r w:rsidR="005C66B3">
              <w:rPr>
                <w:spacing w:val="-2"/>
                <w:sz w:val="20"/>
              </w:rPr>
              <w:t>536,22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2917,548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</w:t>
            </w:r>
            <w:r w:rsidR="005C66B3">
              <w:rPr>
                <w:sz w:val="20"/>
              </w:rPr>
              <w:t>728,53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ind w:left="16" w:right="174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115"/>
              <w:ind w:left="326" w:right="126"/>
              <w:rPr>
                <w:sz w:val="20"/>
              </w:rPr>
            </w:pPr>
            <w:r>
              <w:rPr>
                <w:sz w:val="20"/>
              </w:rPr>
              <w:t>1470,331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</w:t>
            </w:r>
            <w:r w:rsidR="005C66B3">
              <w:rPr>
                <w:sz w:val="20"/>
              </w:rPr>
              <w:t>04,15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ind w:left="158" w:hanging="143"/>
              <w:jc w:val="center"/>
            </w:pPr>
            <w: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tabs>
                <w:tab w:val="left" w:pos="1292"/>
              </w:tabs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C7243F">
            <w:pPr>
              <w:pStyle w:val="TableParagraph"/>
              <w:spacing w:before="115"/>
              <w:ind w:left="16" w:right="32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28,4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5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C7243F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1880,64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C7243F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1603,54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</w:tr>
    </w:tbl>
    <w:p w:rsidR="004E2B9E" w:rsidRPr="00AA535A" w:rsidRDefault="003F6832">
      <w:pPr>
        <w:pStyle w:val="a3"/>
        <w:spacing w:before="89" w:line="360" w:lineRule="auto"/>
        <w:ind w:left="106" w:firstLine="708"/>
      </w:pPr>
      <w:r w:rsidRPr="00AA535A">
        <w:t>Существующие</w:t>
      </w:r>
      <w:r w:rsidRPr="00AA535A">
        <w:rPr>
          <w:spacing w:val="35"/>
        </w:rPr>
        <w:t xml:space="preserve"> </w:t>
      </w:r>
      <w:r w:rsidRPr="00AA535A">
        <w:t>и</w:t>
      </w:r>
      <w:r w:rsidRPr="00AA535A">
        <w:rPr>
          <w:spacing w:val="35"/>
        </w:rPr>
        <w:t xml:space="preserve"> </w:t>
      </w:r>
      <w:r w:rsidRPr="00AA535A">
        <w:t>перспективные</w:t>
      </w:r>
      <w:r w:rsidRPr="00AA535A">
        <w:rPr>
          <w:spacing w:val="32"/>
        </w:rPr>
        <w:t xml:space="preserve"> </w:t>
      </w:r>
      <w:r w:rsidRPr="00AA535A">
        <w:t>объемы</w:t>
      </w:r>
      <w:r w:rsidRPr="00AA535A">
        <w:rPr>
          <w:spacing w:val="39"/>
        </w:rPr>
        <w:t xml:space="preserve"> </w:t>
      </w:r>
      <w:r w:rsidRPr="00AA535A">
        <w:t>потребления</w:t>
      </w:r>
      <w:r w:rsidRPr="00AA535A">
        <w:rPr>
          <w:spacing w:val="35"/>
        </w:rPr>
        <w:t xml:space="preserve"> </w:t>
      </w:r>
      <w:r w:rsidRPr="00AA535A">
        <w:t>тепловой</w:t>
      </w:r>
      <w:r w:rsidRPr="00AA535A">
        <w:rPr>
          <w:spacing w:val="35"/>
        </w:rPr>
        <w:t xml:space="preserve"> </w:t>
      </w:r>
      <w:r w:rsidRPr="00AA535A">
        <w:t>энергии</w:t>
      </w:r>
      <w:r w:rsidRPr="00AA535A">
        <w:rPr>
          <w:spacing w:val="35"/>
        </w:rPr>
        <w:t xml:space="preserve"> </w:t>
      </w:r>
      <w:r w:rsidRPr="00AA535A">
        <w:t>(мощности)</w:t>
      </w:r>
      <w:r w:rsidRPr="00AA535A">
        <w:rPr>
          <w:spacing w:val="32"/>
        </w:rPr>
        <w:t xml:space="preserve"> </w:t>
      </w:r>
      <w:r w:rsidRPr="00AA535A">
        <w:t>на</w:t>
      </w:r>
      <w:r w:rsidRPr="00AA535A">
        <w:rPr>
          <w:spacing w:val="32"/>
        </w:rPr>
        <w:t xml:space="preserve"> </w:t>
      </w:r>
      <w:r w:rsidRPr="00AA535A">
        <w:t>горячее</w:t>
      </w:r>
      <w:r w:rsidRPr="00AA535A">
        <w:rPr>
          <w:spacing w:val="32"/>
        </w:rPr>
        <w:t xml:space="preserve"> </w:t>
      </w:r>
      <w:r w:rsidRPr="00AA535A">
        <w:t>водоснабжение</w:t>
      </w:r>
      <w:r w:rsidRPr="00AA535A">
        <w:rPr>
          <w:spacing w:val="34"/>
        </w:rPr>
        <w:t xml:space="preserve"> </w:t>
      </w:r>
      <w:r w:rsidRPr="00AA535A">
        <w:t>на</w:t>
      </w:r>
      <w:r w:rsidRPr="00AA535A">
        <w:rPr>
          <w:spacing w:val="30"/>
        </w:rPr>
        <w:t xml:space="preserve"> </w:t>
      </w:r>
      <w:r w:rsidRPr="00AA535A">
        <w:t>период актуализации схемы теплоснабжения, Гкал</w:t>
      </w:r>
    </w:p>
    <w:p w:rsidR="004E2B9E" w:rsidRPr="00AA535A" w:rsidRDefault="003F6832">
      <w:pPr>
        <w:spacing w:before="39" w:after="9"/>
        <w:ind w:right="104"/>
        <w:jc w:val="right"/>
        <w:rPr>
          <w:sz w:val="24"/>
        </w:rPr>
      </w:pPr>
      <w:r w:rsidRPr="00AA535A">
        <w:rPr>
          <w:spacing w:val="-5"/>
          <w:sz w:val="24"/>
        </w:rPr>
        <w:t xml:space="preserve">Таблица </w:t>
      </w:r>
      <w:r w:rsidRPr="00AA535A"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г.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Пучеж,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3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 w:rsidRPr="00AA535A"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Pr="00A33BDD" w:rsidRDefault="00572E7C" w:rsidP="00A33BDD">
            <w:pPr>
              <w:pStyle w:val="TableParagraph"/>
              <w:spacing w:before="26"/>
              <w:ind w:left="209" w:right="315"/>
              <w:rPr>
                <w:sz w:val="20"/>
              </w:rPr>
            </w:pPr>
            <w:r w:rsidRPr="00A33BDD">
              <w:rPr>
                <w:sz w:val="20"/>
              </w:rPr>
              <w:t>2</w:t>
            </w:r>
            <w:r w:rsidR="00A33BDD" w:rsidRPr="00A33BDD">
              <w:rPr>
                <w:sz w:val="20"/>
              </w:rPr>
              <w:t>650,322</w:t>
            </w:r>
          </w:p>
        </w:tc>
        <w:tc>
          <w:tcPr>
            <w:tcW w:w="1324" w:type="dxa"/>
          </w:tcPr>
          <w:p w:rsidR="004E2B9E" w:rsidRPr="00A33BDD" w:rsidRDefault="00572E7C" w:rsidP="00A33BDD">
            <w:pPr>
              <w:pStyle w:val="TableParagraph"/>
              <w:spacing w:before="26"/>
              <w:ind w:left="158" w:right="311"/>
              <w:rPr>
                <w:sz w:val="20"/>
              </w:rPr>
            </w:pPr>
            <w:r w:rsidRPr="00A33BDD">
              <w:rPr>
                <w:sz w:val="20"/>
              </w:rPr>
              <w:t>2</w:t>
            </w:r>
            <w:r w:rsidR="00A33BDD">
              <w:rPr>
                <w:sz w:val="20"/>
              </w:rPr>
              <w:t>584,171</w:t>
            </w:r>
          </w:p>
        </w:tc>
        <w:tc>
          <w:tcPr>
            <w:tcW w:w="1327" w:type="dxa"/>
          </w:tcPr>
          <w:p w:rsidR="004E2B9E" w:rsidRPr="00AA535A" w:rsidRDefault="00757E2A" w:rsidP="00AA535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</w:t>
            </w:r>
            <w:r w:rsidR="00AA535A" w:rsidRPr="00AA535A">
              <w:rPr>
                <w:sz w:val="20"/>
              </w:rPr>
              <w:t>09,53</w:t>
            </w:r>
          </w:p>
        </w:tc>
        <w:tc>
          <w:tcPr>
            <w:tcW w:w="1324" w:type="dxa"/>
          </w:tcPr>
          <w:p w:rsidR="004E2B9E" w:rsidRPr="00AA535A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Pr="00AA535A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Pr="00AA535A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</w:tr>
      <w:tr w:rsidR="004E2B9E" w:rsidRPr="00AA535A">
        <w:trPr>
          <w:trHeight w:val="263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Pr="00AA535A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Котельная ООО «ПМТС»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783AB0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270,572</w:t>
            </w:r>
          </w:p>
        </w:tc>
        <w:tc>
          <w:tcPr>
            <w:tcW w:w="1327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270,6</w:t>
            </w:r>
          </w:p>
        </w:tc>
        <w:tc>
          <w:tcPr>
            <w:tcW w:w="1324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26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31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9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9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79,826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57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79,826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267761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912,655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873,138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51,824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55,758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51,824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55,758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6354AB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6354AB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354AB" w:rsidRPr="00AA535A">
        <w:trPr>
          <w:trHeight w:val="457"/>
        </w:trPr>
        <w:tc>
          <w:tcPr>
            <w:tcW w:w="1015" w:type="dxa"/>
          </w:tcPr>
          <w:p w:rsidR="006354AB" w:rsidRPr="00AA535A" w:rsidRDefault="006354AB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354AB" w:rsidRPr="00AA535A" w:rsidRDefault="006354AB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6354AB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354AB" w:rsidRPr="00AA535A" w:rsidRDefault="00C7243F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860,831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C7243F" w:rsidP="006354AB">
            <w:pPr>
              <w:jc w:val="center"/>
            </w:pPr>
            <w:r>
              <w:rPr>
                <w:sz w:val="20"/>
              </w:rPr>
              <w:t>817,38</w:t>
            </w:r>
          </w:p>
        </w:tc>
        <w:tc>
          <w:tcPr>
            <w:tcW w:w="1327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860,831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817,38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tabs>
                <w:tab w:val="left" w:pos="1201"/>
              </w:tabs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1354,341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</w:t>
            </w:r>
            <w:r w:rsidR="00C7243F">
              <w:rPr>
                <w:sz w:val="20"/>
              </w:rPr>
              <w:t>368,85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spacing w:before="26"/>
              <w:ind w:left="326"/>
              <w:rPr>
                <w:sz w:val="20"/>
              </w:rPr>
            </w:pPr>
            <w:r>
              <w:rPr>
                <w:sz w:val="20"/>
              </w:rPr>
              <w:t>1260,705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</w:t>
            </w:r>
            <w:r w:rsidR="00C7243F">
              <w:rPr>
                <w:sz w:val="20"/>
              </w:rPr>
              <w:t>83,975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3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spacing w:before="27"/>
              <w:ind w:left="326" w:right="126"/>
              <w:rPr>
                <w:sz w:val="20"/>
              </w:rPr>
            </w:pPr>
            <w:r>
              <w:rPr>
                <w:sz w:val="20"/>
              </w:rPr>
              <w:t>1260,705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9B5D04">
            <w:pPr>
              <w:jc w:val="center"/>
            </w:pPr>
            <w:r>
              <w:t>1183,975</w:t>
            </w:r>
          </w:p>
        </w:tc>
        <w:tc>
          <w:tcPr>
            <w:tcW w:w="1327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93,636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184,875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9B5D04" w:rsidRPr="00AA535A">
        <w:trPr>
          <w:trHeight w:val="285"/>
        </w:trPr>
        <w:tc>
          <w:tcPr>
            <w:tcW w:w="1015" w:type="dxa"/>
          </w:tcPr>
          <w:p w:rsidR="009B5D04" w:rsidRPr="00AA535A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Pr="00AA535A" w:rsidRDefault="000E657C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0E657C" w:rsidP="009B5D04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Садовая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B932DE">
      <w:pPr>
        <w:pStyle w:val="a5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z w:val="28"/>
        </w:rPr>
        <w:t xml:space="preserve">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БМК ул. Калинина</w:t>
      </w:r>
      <w:r w:rsidR="003F6832">
        <w:rPr>
          <w:sz w:val="28"/>
        </w:rPr>
        <w:t xml:space="preserve"> обеспечивает потребителей на земельных участках с кадастровыми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номерами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37:14:010310,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37:14:010311.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Категория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земель: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для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БМК ул. П.Зарубина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4"/>
          <w:footerReference w:type="default" r:id="rId15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t>БМК ул. Садовая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B932DE">
            <w:pPr>
              <w:pStyle w:val="TableParagraph"/>
              <w:spacing w:before="130"/>
              <w:ind w:left="924"/>
              <w:jc w:val="left"/>
            </w:pPr>
            <w:r>
              <w:t>Котельная ООО «ПМТС»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50 лет ВЛКСМ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0,1289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0,5</w:t>
            </w:r>
            <w:r w:rsidR="008A36C6" w:rsidRPr="004E1FCF">
              <w:rPr>
                <w:spacing w:val="-2"/>
              </w:rPr>
              <w:t>896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0,0</w:t>
            </w:r>
            <w:r w:rsidR="008A36C6" w:rsidRPr="004E1FCF">
              <w:rPr>
                <w:spacing w:val="-2"/>
              </w:rPr>
              <w:t>2876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24"/>
              <w:jc w:val="left"/>
            </w:pPr>
            <w:r>
              <w:t>БМК ул. Калинина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6"/>
            </w:pPr>
            <w:r w:rsidRPr="004E1FCF"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Ленина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0,04</w:t>
            </w:r>
            <w:r w:rsidR="008A36C6" w:rsidRPr="004E1FCF">
              <w:rPr>
                <w:spacing w:val="-2"/>
              </w:rPr>
              <w:t>96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0,3</w:t>
            </w:r>
            <w:r w:rsidR="008A36C6" w:rsidRPr="004E1FCF">
              <w:rPr>
                <w:spacing w:val="-2"/>
              </w:rPr>
              <w:t>839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Грибоедова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7"/>
            </w:pPr>
            <w:r w:rsidRPr="004E1FCF">
              <w:t>2,9599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4615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П.Зарубина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0,000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53818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65541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6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18056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7"/>
            </w:pPr>
            <w:r w:rsidRPr="004E1FCF">
              <w:t>0,68903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077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6582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Садовая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0,2</w:t>
            </w:r>
            <w:r w:rsidR="008A36C6" w:rsidRPr="004E1FCF">
              <w:rPr>
                <w:spacing w:val="-2"/>
              </w:rPr>
              <w:t>312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131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0,3</w:t>
            </w:r>
            <w:r w:rsidR="008A36C6" w:rsidRPr="004E1FCF">
              <w:rPr>
                <w:spacing w:val="-2"/>
              </w:rPr>
              <w:t>684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1,02</w:t>
            </w:r>
            <w:r w:rsidR="008A36C6" w:rsidRPr="004E1FCF">
              <w:rPr>
                <w:spacing w:val="-2"/>
              </w:rPr>
              <w:t>64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3828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0,0</w:t>
            </w:r>
            <w:r w:rsidR="008A36C6" w:rsidRPr="004E1FCF">
              <w:rPr>
                <w:spacing w:val="-2"/>
              </w:rPr>
              <w:t>509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B932DE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 ООО «ПМТС»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20"/>
          <w:footerReference w:type="default" r:id="rId21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Калинина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4"/>
          <w:footerReference w:type="default" r:id="rId25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 w:rsidP="00696808">
      <w:pPr>
        <w:spacing w:before="206"/>
        <w:ind w:left="1843" w:hanging="1417"/>
        <w:rPr>
          <w:b/>
          <w:sz w:val="28"/>
        </w:rPr>
      </w:pPr>
      <w:r>
        <w:rPr>
          <w:b/>
          <w:sz w:val="28"/>
        </w:rPr>
        <w:t>БМК ул.</w:t>
      </w:r>
      <w:r w:rsidR="008C66CA">
        <w:rPr>
          <w:b/>
          <w:sz w:val="28"/>
        </w:rPr>
        <w:t xml:space="preserve"> </w:t>
      </w:r>
      <w:r>
        <w:rPr>
          <w:b/>
          <w:sz w:val="28"/>
        </w:rPr>
        <w:t>Ленина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29"/>
          <w:footerReference w:type="default" r:id="rId30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П.Зарубина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2"/>
          <w:footerReference w:type="default" r:id="rId33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Садовая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6"/>
          <w:footerReference w:type="default" r:id="rId37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 w:rsidP="004552B8">
      <w:pPr>
        <w:pStyle w:val="a3"/>
        <w:spacing w:before="89"/>
        <w:ind w:left="814"/>
        <w:rPr>
          <w:sz w:val="26"/>
        </w:rPr>
      </w:pPr>
      <w:r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1595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196"/>
        <w:gridCol w:w="1117"/>
        <w:gridCol w:w="1247"/>
        <w:gridCol w:w="1180"/>
        <w:gridCol w:w="1182"/>
        <w:gridCol w:w="1086"/>
        <w:gridCol w:w="1201"/>
        <w:gridCol w:w="1309"/>
        <w:gridCol w:w="1241"/>
        <w:gridCol w:w="1114"/>
      </w:tblGrid>
      <w:tr w:rsidR="004E2B9E" w:rsidTr="004552B8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873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 w:rsidTr="004552B8">
        <w:trPr>
          <w:trHeight w:val="325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427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26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510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 w:rsidTr="004552B8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 w:rsidTr="004552B8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 w:rsidTr="004552B8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B932DE">
            <w:pPr>
              <w:pStyle w:val="TableParagraph"/>
              <w:spacing w:before="130"/>
              <w:ind w:left="326"/>
              <w:jc w:val="left"/>
            </w:pPr>
            <w:r>
              <w:t>Котельная ООО «ПМТС»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 w:rsidTr="004552B8">
        <w:trPr>
          <w:trHeight w:val="325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 w:val="restart"/>
          </w:tcPr>
          <w:p w:rsidR="00EF5FAB" w:rsidRDefault="00EF5FAB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EF5FAB" w:rsidRPr="004E1FCF" w:rsidRDefault="00EF5FAB">
            <w:pPr>
              <w:pStyle w:val="TableParagraph"/>
              <w:spacing w:before="130"/>
              <w:ind w:left="381"/>
              <w:jc w:val="left"/>
            </w:pPr>
            <w:r w:rsidRPr="004E1FCF">
              <w:t>БМК ул. 50 лет ВЛКСМ</w:t>
            </w: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37:14:010209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300"/>
              <w:jc w:val="right"/>
            </w:pPr>
            <w:r w:rsidRPr="004E1FCF">
              <w:rPr>
                <w:spacing w:val="-2"/>
              </w:rPr>
              <w:t>0,000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182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0,1289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0,000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309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114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EF5FAB" w:rsidRDefault="00EF5FA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EF5FAB" w:rsidRPr="004E1FCF" w:rsidRDefault="00EF5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37:14:010210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0,0310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180" w:type="dxa"/>
          </w:tcPr>
          <w:p w:rsidR="00EF5FAB" w:rsidRPr="004E1FCF" w:rsidRDefault="00EF5FAB" w:rsidP="00EF5FAB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  <w:tc>
          <w:tcPr>
            <w:tcW w:w="1182" w:type="dxa"/>
          </w:tcPr>
          <w:p w:rsidR="00EF5FAB" w:rsidRPr="004E1FCF" w:rsidRDefault="00EF5FAB">
            <w:pPr>
              <w:pStyle w:val="TableParagraph"/>
              <w:spacing w:line="234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0,5896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line="234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0,02876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309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114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</w:tr>
      <w:tr w:rsidR="004E2B9E" w:rsidRPr="004E1FCF" w:rsidTr="004552B8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Pr="004E1FCF" w:rsidRDefault="00696808">
            <w:pPr>
              <w:pStyle w:val="TableParagraph"/>
              <w:spacing w:before="130"/>
              <w:ind w:left="326"/>
              <w:jc w:val="left"/>
            </w:pPr>
            <w:r w:rsidRPr="004E1FCF">
              <w:t>БМК ул. Калинина</w:t>
            </w:r>
          </w:p>
        </w:tc>
        <w:tc>
          <w:tcPr>
            <w:tcW w:w="1577" w:type="dxa"/>
          </w:tcPr>
          <w:p w:rsidR="004E2B9E" w:rsidRPr="004E1FCF" w:rsidRDefault="003F6832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37:14:010310</w:t>
            </w:r>
          </w:p>
        </w:tc>
        <w:tc>
          <w:tcPr>
            <w:tcW w:w="1196" w:type="dxa"/>
          </w:tcPr>
          <w:p w:rsidR="004E2B9E" w:rsidRPr="004E1FCF" w:rsidRDefault="003F6832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Pr="004E1FCF" w:rsidRDefault="003F6832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0,0013</w:t>
            </w:r>
          </w:p>
        </w:tc>
        <w:tc>
          <w:tcPr>
            <w:tcW w:w="1247" w:type="dxa"/>
          </w:tcPr>
          <w:p w:rsidR="004E2B9E" w:rsidRPr="004E1FCF" w:rsidRDefault="003F6832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180" w:type="dxa"/>
          </w:tcPr>
          <w:p w:rsidR="004E2B9E" w:rsidRPr="004E1FCF" w:rsidRDefault="003F6832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182" w:type="dxa"/>
          </w:tcPr>
          <w:p w:rsidR="004E2B9E" w:rsidRPr="004E1FCF" w:rsidRDefault="003F6832">
            <w:pPr>
              <w:pStyle w:val="TableParagraph"/>
              <w:spacing w:line="232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086" w:type="dxa"/>
          </w:tcPr>
          <w:p w:rsidR="004E2B9E" w:rsidRPr="004E1FCF" w:rsidRDefault="003F6832">
            <w:pPr>
              <w:pStyle w:val="TableParagraph"/>
              <w:spacing w:line="232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201" w:type="dxa"/>
          </w:tcPr>
          <w:p w:rsidR="004E2B9E" w:rsidRPr="004E1FCF" w:rsidRDefault="003F6832">
            <w:pPr>
              <w:pStyle w:val="TableParagraph"/>
              <w:spacing w:line="232" w:lineRule="exact"/>
              <w:ind w:left="294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309" w:type="dxa"/>
          </w:tcPr>
          <w:p w:rsidR="004E2B9E" w:rsidRPr="004E1FCF" w:rsidRDefault="003F6832">
            <w:pPr>
              <w:pStyle w:val="TableParagraph"/>
              <w:spacing w:line="232" w:lineRule="exact"/>
              <w:ind w:left="236" w:right="24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241" w:type="dxa"/>
          </w:tcPr>
          <w:p w:rsidR="004E2B9E" w:rsidRPr="004E1FCF" w:rsidRDefault="003F6832">
            <w:pPr>
              <w:pStyle w:val="TableParagraph"/>
              <w:spacing w:line="232" w:lineRule="exact"/>
              <w:ind w:left="298" w:right="30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114" w:type="dxa"/>
          </w:tcPr>
          <w:p w:rsidR="004E2B9E" w:rsidRPr="004E1FCF" w:rsidRDefault="003F6832">
            <w:pPr>
              <w:pStyle w:val="TableParagraph"/>
              <w:spacing w:line="232" w:lineRule="exact"/>
              <w:ind w:left="235" w:right="23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</w:tr>
      <w:tr w:rsidR="004E2B9E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Pr="004E1FCF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Pr="004E1FCF" w:rsidRDefault="003F6832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37:14:010311</w:t>
            </w:r>
          </w:p>
        </w:tc>
        <w:tc>
          <w:tcPr>
            <w:tcW w:w="1196" w:type="dxa"/>
          </w:tcPr>
          <w:p w:rsidR="004E2B9E" w:rsidRPr="004E1FCF" w:rsidRDefault="003F6832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Pr="004E1FCF" w:rsidRDefault="003F6832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0,2420</w:t>
            </w:r>
          </w:p>
        </w:tc>
        <w:tc>
          <w:tcPr>
            <w:tcW w:w="1247" w:type="dxa"/>
          </w:tcPr>
          <w:p w:rsidR="004E2B9E" w:rsidRPr="004E1FCF" w:rsidRDefault="003F6832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180" w:type="dxa"/>
          </w:tcPr>
          <w:p w:rsidR="004E2B9E" w:rsidRPr="004E1FCF" w:rsidRDefault="003F6832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182" w:type="dxa"/>
          </w:tcPr>
          <w:p w:rsidR="004E2B9E" w:rsidRPr="004E1FCF" w:rsidRDefault="003F6832">
            <w:pPr>
              <w:pStyle w:val="TableParagraph"/>
              <w:spacing w:line="234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086" w:type="dxa"/>
          </w:tcPr>
          <w:p w:rsidR="004E2B9E" w:rsidRPr="004E1FCF" w:rsidRDefault="003F6832">
            <w:pPr>
              <w:pStyle w:val="TableParagraph"/>
              <w:spacing w:line="234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201" w:type="dxa"/>
          </w:tcPr>
          <w:p w:rsidR="004E2B9E" w:rsidRPr="004E1FCF" w:rsidRDefault="003F6832">
            <w:pPr>
              <w:pStyle w:val="TableParagraph"/>
              <w:spacing w:line="234" w:lineRule="exact"/>
              <w:ind w:left="294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309" w:type="dxa"/>
          </w:tcPr>
          <w:p w:rsidR="004E2B9E" w:rsidRPr="004E1FCF" w:rsidRDefault="003F6832">
            <w:pPr>
              <w:pStyle w:val="TableParagraph"/>
              <w:spacing w:line="234" w:lineRule="exact"/>
              <w:ind w:left="236" w:right="24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241" w:type="dxa"/>
          </w:tcPr>
          <w:p w:rsidR="004E2B9E" w:rsidRPr="004E1FCF" w:rsidRDefault="003F6832">
            <w:pPr>
              <w:pStyle w:val="TableParagraph"/>
              <w:spacing w:line="234" w:lineRule="exact"/>
              <w:ind w:left="298" w:right="30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114" w:type="dxa"/>
          </w:tcPr>
          <w:p w:rsidR="004E2B9E" w:rsidRPr="004E1FCF" w:rsidRDefault="003F6832">
            <w:pPr>
              <w:pStyle w:val="TableParagraph"/>
              <w:spacing w:line="234" w:lineRule="exact"/>
              <w:ind w:left="235" w:right="23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</w:tr>
      <w:tr w:rsidR="00EF5FAB" w:rsidRPr="004E1FCF" w:rsidTr="004552B8">
        <w:trPr>
          <w:trHeight w:val="251"/>
        </w:trPr>
        <w:tc>
          <w:tcPr>
            <w:tcW w:w="386" w:type="dxa"/>
            <w:vMerge w:val="restart"/>
          </w:tcPr>
          <w:p w:rsidR="00EF5FAB" w:rsidRDefault="00EF5FAB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EF5FAB" w:rsidRPr="004E1FCF" w:rsidRDefault="00EF5FAB">
            <w:pPr>
              <w:pStyle w:val="TableParagraph"/>
              <w:spacing w:before="130"/>
              <w:ind w:left="381"/>
              <w:jc w:val="left"/>
            </w:pPr>
            <w:r w:rsidRPr="004E1FCF">
              <w:t>БМК ул. Ленина</w:t>
            </w: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37:14:010108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309" w:type="dxa"/>
          </w:tcPr>
          <w:p w:rsidR="00EF5FAB" w:rsidRPr="004E1FCF" w:rsidRDefault="00EF5FAB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114" w:type="dxa"/>
          </w:tcPr>
          <w:p w:rsidR="00EF5FAB" w:rsidRPr="004E1FCF" w:rsidRDefault="00EF5FAB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EF5FAB" w:rsidRDefault="00EF5FA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EF5FAB" w:rsidRPr="004E1FCF" w:rsidRDefault="00EF5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37:14:010115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before="1" w:line="233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309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114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DA7A04" w:rsidRPr="004E1FCF" w:rsidTr="004552B8">
        <w:trPr>
          <w:trHeight w:val="253"/>
        </w:trPr>
        <w:tc>
          <w:tcPr>
            <w:tcW w:w="386" w:type="dxa"/>
            <w:vMerge w:val="restart"/>
          </w:tcPr>
          <w:p w:rsidR="00DA7A04" w:rsidRDefault="00DA7A04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DA7A04" w:rsidRPr="004E1FCF" w:rsidRDefault="00DA7A04">
            <w:pPr>
              <w:pStyle w:val="TableParagraph"/>
              <w:spacing w:before="131"/>
              <w:ind w:left="381"/>
              <w:jc w:val="left"/>
            </w:pPr>
            <w:r w:rsidRPr="004E1FCF">
              <w:t>БМК ул. Грибоедова</w:t>
            </w:r>
          </w:p>
        </w:tc>
        <w:tc>
          <w:tcPr>
            <w:tcW w:w="1577" w:type="dxa"/>
          </w:tcPr>
          <w:p w:rsidR="00DA7A04" w:rsidRPr="004E1FCF" w:rsidRDefault="00DA7A04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37:14:010206</w:t>
            </w:r>
          </w:p>
        </w:tc>
        <w:tc>
          <w:tcPr>
            <w:tcW w:w="1196" w:type="dxa"/>
          </w:tcPr>
          <w:p w:rsidR="00DA7A04" w:rsidRPr="004E1FCF" w:rsidRDefault="00DA7A04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DA7A04" w:rsidRPr="004E1FCF" w:rsidRDefault="00DA7A04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DA7A04" w:rsidRPr="004E1FCF" w:rsidRDefault="00DA7A04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180" w:type="dxa"/>
          </w:tcPr>
          <w:p w:rsidR="00DA7A04" w:rsidRPr="004E1FCF" w:rsidRDefault="00DA7A04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086" w:type="dxa"/>
          </w:tcPr>
          <w:p w:rsidR="00DA7A04" w:rsidRPr="004E1FCF" w:rsidRDefault="00DA7A04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309" w:type="dxa"/>
          </w:tcPr>
          <w:p w:rsidR="00DA7A04" w:rsidRPr="004E1FCF" w:rsidRDefault="00DA7A04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114" w:type="dxa"/>
          </w:tcPr>
          <w:p w:rsidR="00DA7A04" w:rsidRPr="004E1FCF" w:rsidRDefault="00DA7A04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DA7A04" w:rsidRPr="004E1FCF" w:rsidTr="004552B8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DA7A04" w:rsidRDefault="00DA7A0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DA7A04" w:rsidRPr="004E1FCF" w:rsidRDefault="00DA7A0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DA7A04" w:rsidRPr="004E1FCF" w:rsidRDefault="00DA7A04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37:14:010207</w:t>
            </w:r>
          </w:p>
        </w:tc>
        <w:tc>
          <w:tcPr>
            <w:tcW w:w="1196" w:type="dxa"/>
          </w:tcPr>
          <w:p w:rsidR="00DA7A04" w:rsidRPr="004E1FCF" w:rsidRDefault="00DA7A04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DA7A04" w:rsidRPr="004E1FCF" w:rsidRDefault="00DA7A04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DA7A04" w:rsidRPr="004E1FCF" w:rsidRDefault="00DA7A04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180" w:type="dxa"/>
          </w:tcPr>
          <w:p w:rsidR="00DA7A04" w:rsidRPr="004E1FCF" w:rsidRDefault="00DA7A04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086" w:type="dxa"/>
          </w:tcPr>
          <w:p w:rsidR="00DA7A04" w:rsidRPr="004E1FCF" w:rsidRDefault="00DA7A04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309" w:type="dxa"/>
          </w:tcPr>
          <w:p w:rsidR="00DA7A04" w:rsidRPr="004E1FCF" w:rsidRDefault="00DA7A04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114" w:type="dxa"/>
          </w:tcPr>
          <w:p w:rsidR="00DA7A04" w:rsidRPr="004E1FCF" w:rsidRDefault="00DA7A04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 w:val="restart"/>
          </w:tcPr>
          <w:p w:rsidR="004552B8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Default="004552B8">
            <w:pPr>
              <w:pStyle w:val="TableParagraph"/>
              <w:jc w:val="left"/>
              <w:rPr>
                <w:sz w:val="33"/>
              </w:rPr>
            </w:pPr>
          </w:p>
          <w:p w:rsidR="004552B8" w:rsidRDefault="004552B8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552B8" w:rsidRPr="004E1FCF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Pr="004E1FCF" w:rsidRDefault="004552B8">
            <w:pPr>
              <w:pStyle w:val="TableParagraph"/>
              <w:jc w:val="left"/>
              <w:rPr>
                <w:sz w:val="33"/>
              </w:rPr>
            </w:pPr>
          </w:p>
          <w:p w:rsidR="004552B8" w:rsidRPr="004E1FCF" w:rsidRDefault="004552B8">
            <w:pPr>
              <w:pStyle w:val="TableParagraph"/>
              <w:ind w:left="381"/>
              <w:jc w:val="left"/>
            </w:pPr>
            <w:r w:rsidRPr="004E1FCF">
              <w:t>БМК ул. П.Зарубина</w:t>
            </w: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37:14:010203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0,0130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180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37:14:010204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0,0130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37:14:010205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0,0990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37:14:010208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0,1280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37:14:010209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before="1" w:line="233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37:14:010211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 w:val="restart"/>
          </w:tcPr>
          <w:p w:rsidR="004552B8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Default="004552B8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552B8" w:rsidRDefault="004552B8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552B8" w:rsidRPr="004E1FCF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Pr="004E1FCF" w:rsidRDefault="004552B8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552B8" w:rsidRPr="004E1FCF" w:rsidRDefault="004552B8">
            <w:pPr>
              <w:pStyle w:val="TableParagraph"/>
              <w:ind w:left="381"/>
              <w:jc w:val="left"/>
            </w:pPr>
            <w:r w:rsidRPr="004E1FCF">
              <w:t>БМК ул. Садовая</w:t>
            </w: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37:14:010308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37:14:010313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37:14:010319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37:14:010405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37:14:010407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37:14:010411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before="1" w:line="233" w:lineRule="exact"/>
            </w:pPr>
            <w:r w:rsidRPr="004E1FCF"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1"/>
            </w:pPr>
            <w:r w:rsidRPr="004E1FCF"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5"/>
            </w:pPr>
            <w:r w:rsidRPr="004E1FCF"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6"/>
            </w:pPr>
            <w:r w:rsidRPr="004E1FCF"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тепловых</w:t>
            </w:r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r>
              <w:t>сетях,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4E1FCF">
        <w:trPr>
          <w:trHeight w:val="254"/>
        </w:trPr>
        <w:tc>
          <w:tcPr>
            <w:tcW w:w="3257" w:type="dxa"/>
          </w:tcPr>
          <w:p w:rsidR="004E2B9E" w:rsidRPr="004E1FCF" w:rsidRDefault="00B932DE">
            <w:pPr>
              <w:pStyle w:val="TableParagraph"/>
              <w:spacing w:line="234" w:lineRule="exact"/>
              <w:ind w:left="886" w:right="875"/>
            </w:pPr>
            <w:r w:rsidRPr="004E1FCF">
              <w:t>Котельная ООО «ПМТС»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4" w:lineRule="exact"/>
              <w:ind w:left="681" w:right="670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748"/>
              <w:jc w:val="left"/>
            </w:pPr>
            <w:r w:rsidRPr="004E1FCF">
              <w:rPr>
                <w:spacing w:val="-2"/>
              </w:rPr>
              <w:t>1092,</w:t>
            </w:r>
            <w:r w:rsidR="00D32E8C" w:rsidRPr="004E1FCF">
              <w:rPr>
                <w:spacing w:val="-2"/>
              </w:rPr>
              <w:t>19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2"/>
              </w:rPr>
              <w:t>3238,</w:t>
            </w:r>
            <w:r w:rsidR="00D32E8C" w:rsidRPr="004E1FCF">
              <w:rPr>
                <w:spacing w:val="-2"/>
              </w:rPr>
              <w:t>2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line="234" w:lineRule="exact"/>
              <w:ind w:left="186" w:right="173"/>
            </w:pPr>
            <w:r w:rsidRPr="004E1FCF">
              <w:rPr>
                <w:spacing w:val="-2"/>
              </w:rPr>
              <w:t>128,8</w:t>
            </w:r>
            <w:r w:rsidR="00D32E8C" w:rsidRPr="004E1FCF">
              <w:rPr>
                <w:spacing w:val="-2"/>
              </w:rPr>
              <w:t>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 w:rsidP="00D32E8C">
            <w:pPr>
              <w:pStyle w:val="TableParagraph"/>
              <w:spacing w:line="234" w:lineRule="exact"/>
              <w:ind w:left="188" w:right="171"/>
            </w:pPr>
            <w:r w:rsidRPr="004E1FCF">
              <w:rPr>
                <w:spacing w:val="-2"/>
              </w:rPr>
              <w:t>336</w:t>
            </w:r>
            <w:r w:rsidR="00D32E8C" w:rsidRPr="004E1FCF">
              <w:rPr>
                <w:spacing w:val="-2"/>
              </w:rPr>
              <w:t>7</w:t>
            </w:r>
            <w:r w:rsidRPr="004E1FCF">
              <w:rPr>
                <w:spacing w:val="-2"/>
              </w:rPr>
              <w:t>,</w:t>
            </w:r>
            <w:r w:rsidR="00D32E8C" w:rsidRPr="004E1FCF">
              <w:rPr>
                <w:spacing w:val="-2"/>
              </w:rPr>
              <w:t>03</w:t>
            </w:r>
          </w:p>
        </w:tc>
      </w:tr>
      <w:tr w:rsidR="004E2B9E" w:rsidRPr="004E1FCF">
        <w:trPr>
          <w:trHeight w:val="252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50 лет ВЛКСМ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885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4"/>
              </w:rPr>
              <w:t>20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1978</w:t>
            </w:r>
          </w:p>
        </w:tc>
      </w:tr>
      <w:tr w:rsidR="004E2B9E" w:rsidRPr="004E1FCF">
        <w:trPr>
          <w:trHeight w:val="254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before="1" w:line="233" w:lineRule="exact"/>
              <w:ind w:left="886" w:right="875"/>
            </w:pPr>
            <w:r w:rsidRPr="004E1FCF">
              <w:t>БМК ул. Калинина</w:t>
            </w:r>
          </w:p>
        </w:tc>
        <w:tc>
          <w:tcPr>
            <w:tcW w:w="2103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681" w:right="670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803"/>
              <w:jc w:val="lef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2"/>
              </w:rPr>
              <w:t>3</w:t>
            </w:r>
            <w:r w:rsidR="00C20D4A" w:rsidRPr="004E1FCF">
              <w:rPr>
                <w:spacing w:val="-2"/>
              </w:rPr>
              <w:t>337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6" w:right="173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88" w:right="171"/>
            </w:pPr>
            <w:r w:rsidRPr="004E1FCF">
              <w:rPr>
                <w:spacing w:val="-2"/>
              </w:rPr>
              <w:t>3</w:t>
            </w:r>
            <w:r w:rsidR="00C20D4A" w:rsidRPr="004E1FCF">
              <w:rPr>
                <w:spacing w:val="-2"/>
              </w:rPr>
              <w:t>378</w:t>
            </w:r>
          </w:p>
        </w:tc>
      </w:tr>
      <w:tr w:rsidR="004E2B9E" w:rsidRPr="004E1FCF">
        <w:trPr>
          <w:trHeight w:val="251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Ленина</w:t>
            </w:r>
          </w:p>
        </w:tc>
        <w:tc>
          <w:tcPr>
            <w:tcW w:w="2103" w:type="dxa"/>
          </w:tcPr>
          <w:p w:rsidR="004E2B9E" w:rsidRPr="004E1FCF" w:rsidRDefault="00C20D4A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190" w:right="177"/>
            </w:pPr>
            <w:r w:rsidRPr="004E1FCF">
              <w:t>1112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1123</w:t>
            </w:r>
          </w:p>
        </w:tc>
      </w:tr>
      <w:tr w:rsidR="004E2B9E" w:rsidRPr="004E1FCF">
        <w:trPr>
          <w:trHeight w:val="253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before="1" w:line="233" w:lineRule="exact"/>
              <w:ind w:left="886" w:right="875"/>
            </w:pPr>
            <w:r w:rsidRPr="004E1FCF">
              <w:t>БМК ул. Грибоедова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81" w:right="670"/>
            </w:pPr>
            <w:r w:rsidRPr="004E1FCF">
              <w:rPr>
                <w:spacing w:val="-2"/>
              </w:rPr>
              <w:t>8</w:t>
            </w:r>
            <w:r w:rsidR="00C20D4A" w:rsidRPr="004E1FCF">
              <w:rPr>
                <w:spacing w:val="-2"/>
              </w:rPr>
              <w:t>899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803"/>
              <w:jc w:val="lef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2"/>
              </w:rPr>
              <w:t>8</w:t>
            </w:r>
            <w:r w:rsidR="00C20D4A" w:rsidRPr="004E1FCF">
              <w:rPr>
                <w:spacing w:val="-2"/>
              </w:rPr>
              <w:t>966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6" w:right="173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8" w:right="171"/>
            </w:pPr>
            <w:r w:rsidRPr="004E1FCF">
              <w:rPr>
                <w:spacing w:val="-2"/>
              </w:rPr>
              <w:t>9051</w:t>
            </w:r>
          </w:p>
        </w:tc>
      </w:tr>
      <w:tr w:rsidR="004E2B9E" w:rsidRPr="004E1FCF">
        <w:trPr>
          <w:trHeight w:val="253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4" w:lineRule="exact"/>
              <w:ind w:left="886" w:right="875"/>
            </w:pPr>
            <w:r w:rsidRPr="004E1FCF">
              <w:t>БМК ул. П.Зарубина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4" w:lineRule="exact"/>
              <w:ind w:left="681" w:right="670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4061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4" w:lineRule="exact"/>
              <w:ind w:left="748"/>
              <w:jc w:val="left"/>
            </w:pPr>
            <w:r w:rsidRPr="004E1FCF">
              <w:rPr>
                <w:spacing w:val="-2"/>
              </w:rPr>
              <w:t>374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2"/>
              </w:rPr>
              <w:t>14</w:t>
            </w:r>
            <w:r w:rsidR="00C20D4A" w:rsidRPr="004E1FCF">
              <w:rPr>
                <w:spacing w:val="-2"/>
              </w:rPr>
              <w:t>434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4" w:lineRule="exact"/>
              <w:ind w:left="186" w:right="173"/>
            </w:pPr>
            <w:r w:rsidRPr="004E1FCF">
              <w:rPr>
                <w:spacing w:val="-2"/>
              </w:rPr>
              <w:t>170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line="234" w:lineRule="exact"/>
              <w:ind w:left="188" w:right="171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4604</w:t>
            </w:r>
          </w:p>
        </w:tc>
      </w:tr>
      <w:tr w:rsidR="004E2B9E" w:rsidRPr="004E1FCF">
        <w:trPr>
          <w:trHeight w:val="251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Садовая</w:t>
            </w:r>
          </w:p>
        </w:tc>
        <w:tc>
          <w:tcPr>
            <w:tcW w:w="2103" w:type="dxa"/>
          </w:tcPr>
          <w:p w:rsidR="004E2B9E" w:rsidRPr="004E1FCF" w:rsidRDefault="004E5A21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102" w:type="dxa"/>
          </w:tcPr>
          <w:p w:rsidR="004E2B9E" w:rsidRPr="004E1FCF" w:rsidRDefault="004E5A21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118,0</w:t>
            </w:r>
          </w:p>
        </w:tc>
        <w:tc>
          <w:tcPr>
            <w:tcW w:w="2102" w:type="dxa"/>
          </w:tcPr>
          <w:p w:rsidR="004E2B9E" w:rsidRPr="004E1FCF" w:rsidRDefault="004E5A21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99" w:type="dxa"/>
          </w:tcPr>
          <w:p w:rsidR="004E2B9E" w:rsidRPr="004E1FCF" w:rsidRDefault="004E5A21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4E5A21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5115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4E1FCF">
        <w:t>Перспективный</w:t>
      </w:r>
      <w:r w:rsidRPr="004E1FCF">
        <w:rPr>
          <w:spacing w:val="28"/>
        </w:rPr>
        <w:t xml:space="preserve"> </w:t>
      </w:r>
      <w:r w:rsidRPr="004E1FCF">
        <w:t>баланс</w:t>
      </w:r>
      <w:r w:rsidRPr="004E1FCF">
        <w:rPr>
          <w:spacing w:val="30"/>
        </w:rPr>
        <w:t xml:space="preserve"> </w:t>
      </w:r>
      <w:r w:rsidRPr="004E1FCF">
        <w:t>производства</w:t>
      </w:r>
      <w:r w:rsidRPr="004E1FCF">
        <w:rPr>
          <w:spacing w:val="29"/>
        </w:rPr>
        <w:t xml:space="preserve"> </w:t>
      </w:r>
      <w:r w:rsidRPr="004E1FCF">
        <w:t>и</w:t>
      </w:r>
      <w:r w:rsidRPr="004E1FCF">
        <w:rPr>
          <w:spacing w:val="28"/>
        </w:rPr>
        <w:t xml:space="preserve"> </w:t>
      </w:r>
      <w:r w:rsidRPr="004E1FCF">
        <w:t>потребления</w:t>
      </w:r>
      <w:r w:rsidRPr="004E1FCF">
        <w:rPr>
          <w:spacing w:val="30"/>
        </w:rPr>
        <w:t xml:space="preserve"> </w:t>
      </w:r>
      <w:r w:rsidRPr="004E1FCF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="00B932DE">
        <w:t>Котельная ООО «ПМТС»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организации АО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</w:tr>
      <w:tr w:rsidR="0063616B">
        <w:trPr>
          <w:trHeight w:val="251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</w:tr>
      <w:tr w:rsidR="0063616B">
        <w:trPr>
          <w:trHeight w:val="251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before="1" w:line="233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63616B">
        <w:trPr>
          <w:trHeight w:val="254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 w:rsidP="00D32E8C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 w:rsidP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</w:tr>
    </w:tbl>
    <w:p w:rsidR="004E2B9E" w:rsidRPr="004E1FCF" w:rsidRDefault="003F6832">
      <w:pPr>
        <w:pStyle w:val="a3"/>
        <w:spacing w:before="13" w:line="360" w:lineRule="auto"/>
        <w:ind w:left="106" w:firstLine="708"/>
      </w:pPr>
      <w:r w:rsidRPr="004E1FCF">
        <w:t>Перспективный</w:t>
      </w:r>
      <w:r w:rsidRPr="004E1FCF">
        <w:rPr>
          <w:spacing w:val="33"/>
        </w:rPr>
        <w:t xml:space="preserve"> </w:t>
      </w:r>
      <w:r w:rsidRPr="004E1FCF">
        <w:t>баланс</w:t>
      </w:r>
      <w:r w:rsidRPr="004E1FCF">
        <w:rPr>
          <w:spacing w:val="33"/>
        </w:rPr>
        <w:t xml:space="preserve"> </w:t>
      </w:r>
      <w:r w:rsidRPr="004E1FCF">
        <w:t>производства</w:t>
      </w:r>
      <w:r w:rsidRPr="004E1FCF">
        <w:rPr>
          <w:spacing w:val="32"/>
        </w:rPr>
        <w:t xml:space="preserve"> </w:t>
      </w:r>
      <w:r w:rsidRPr="004E1FCF">
        <w:t>и</w:t>
      </w:r>
      <w:r w:rsidRPr="004E1FCF">
        <w:rPr>
          <w:spacing w:val="34"/>
        </w:rPr>
        <w:t xml:space="preserve"> </w:t>
      </w:r>
      <w:r w:rsidRPr="004E1FCF">
        <w:t>потребления</w:t>
      </w:r>
      <w:r w:rsidRPr="004E1FCF">
        <w:rPr>
          <w:spacing w:val="33"/>
        </w:rPr>
        <w:t xml:space="preserve"> </w:t>
      </w:r>
      <w:r w:rsidRPr="004E1FCF">
        <w:t>тепловой</w:t>
      </w:r>
      <w:r w:rsidRPr="004E1FCF">
        <w:rPr>
          <w:spacing w:val="37"/>
        </w:rPr>
        <w:t xml:space="preserve"> </w:t>
      </w:r>
      <w:r w:rsidRPr="004E1FCF">
        <w:t>энергии</w:t>
      </w:r>
      <w:r w:rsidRPr="004E1FCF">
        <w:rPr>
          <w:spacing w:val="33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Калинина</w:t>
      </w:r>
      <w:r w:rsidRPr="004E1FCF">
        <w:rPr>
          <w:spacing w:val="38"/>
        </w:rPr>
        <w:t xml:space="preserve"> </w:t>
      </w:r>
      <w:r w:rsidRPr="004E1FCF">
        <w:t>в</w:t>
      </w:r>
      <w:r w:rsidRPr="004E1FCF">
        <w:rPr>
          <w:spacing w:val="35"/>
        </w:rPr>
        <w:t xml:space="preserve"> </w:t>
      </w:r>
      <w:r w:rsidRPr="004E1FCF">
        <w:t>зоне</w:t>
      </w:r>
      <w:r w:rsidRPr="004E1FCF">
        <w:rPr>
          <w:spacing w:val="33"/>
        </w:rPr>
        <w:t xml:space="preserve"> </w:t>
      </w:r>
      <w:r w:rsidRPr="004E1FCF">
        <w:t>действия</w:t>
      </w:r>
      <w:r w:rsidRPr="004E1FCF">
        <w:rPr>
          <w:spacing w:val="33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9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1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2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2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2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8"/>
          <w:footerReference w:type="default" r:id="rId39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</w:tr>
    </w:tbl>
    <w:p w:rsidR="004E2B9E" w:rsidRPr="004E1FCF" w:rsidRDefault="004E2B9E">
      <w:pPr>
        <w:pStyle w:val="a3"/>
        <w:rPr>
          <w:sz w:val="20"/>
        </w:rPr>
      </w:pPr>
    </w:p>
    <w:p w:rsidR="004E2B9E" w:rsidRPr="004E1FCF" w:rsidRDefault="003F6832">
      <w:pPr>
        <w:pStyle w:val="a3"/>
        <w:spacing w:before="265" w:line="362" w:lineRule="auto"/>
        <w:ind w:left="106" w:firstLine="708"/>
      </w:pPr>
      <w:r w:rsidRPr="004E1FCF">
        <w:t>Перспективный</w:t>
      </w:r>
      <w:r w:rsidRPr="004E1FCF">
        <w:rPr>
          <w:spacing w:val="40"/>
        </w:rPr>
        <w:t xml:space="preserve"> </w:t>
      </w:r>
      <w:r w:rsidRPr="004E1FCF">
        <w:t>баланс</w:t>
      </w:r>
      <w:r w:rsidRPr="004E1FCF">
        <w:rPr>
          <w:spacing w:val="40"/>
        </w:rPr>
        <w:t xml:space="preserve"> </w:t>
      </w:r>
      <w:r w:rsidRPr="004E1FCF">
        <w:t>производства</w:t>
      </w:r>
      <w:r w:rsidRPr="004E1FCF">
        <w:rPr>
          <w:spacing w:val="40"/>
        </w:rPr>
        <w:t xml:space="preserve"> </w:t>
      </w:r>
      <w:r w:rsidRPr="004E1FCF">
        <w:t>и</w:t>
      </w:r>
      <w:r w:rsidRPr="004E1FCF">
        <w:rPr>
          <w:spacing w:val="39"/>
        </w:rPr>
        <w:t xml:space="preserve"> </w:t>
      </w:r>
      <w:r w:rsidRPr="004E1FCF">
        <w:t>потребления</w:t>
      </w:r>
      <w:r w:rsidRPr="004E1FCF">
        <w:rPr>
          <w:spacing w:val="40"/>
        </w:rPr>
        <w:t xml:space="preserve"> </w:t>
      </w:r>
      <w:r w:rsidRPr="004E1FCF">
        <w:t>тепловой</w:t>
      </w:r>
      <w:r w:rsidRPr="004E1FCF">
        <w:rPr>
          <w:spacing w:val="40"/>
        </w:rPr>
        <w:t xml:space="preserve"> </w:t>
      </w:r>
      <w:r w:rsidRPr="004E1FCF">
        <w:t>энергии</w:t>
      </w:r>
      <w:r w:rsidRPr="004E1FCF">
        <w:rPr>
          <w:spacing w:val="40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Грибоедова</w:t>
      </w:r>
      <w:r w:rsidRPr="004E1FCF">
        <w:rPr>
          <w:spacing w:val="40"/>
        </w:rPr>
        <w:t xml:space="preserve"> </w:t>
      </w:r>
      <w:r w:rsidRPr="004E1FCF">
        <w:t>в</w:t>
      </w:r>
      <w:r w:rsidRPr="004E1FCF">
        <w:rPr>
          <w:spacing w:val="39"/>
        </w:rPr>
        <w:t xml:space="preserve"> </w:t>
      </w:r>
      <w:r w:rsidRPr="004E1FCF">
        <w:t>зоне</w:t>
      </w:r>
      <w:r w:rsidRPr="004E1FCF">
        <w:rPr>
          <w:spacing w:val="40"/>
        </w:rPr>
        <w:t xml:space="preserve"> </w:t>
      </w:r>
      <w:r w:rsidRPr="004E1FCF">
        <w:t>действия</w:t>
      </w:r>
      <w:r w:rsidRPr="004E1FCF">
        <w:rPr>
          <w:spacing w:val="40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3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3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4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4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4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4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4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0"/>
          <w:footerReference w:type="default" r:id="rId41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>БМК ул. П.Зарубина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</w:tr>
      <w:tr w:rsidR="007B2998" w:rsidRPr="004E1FCF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 w:rsidP="007B2998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</w:tr>
      <w:tr w:rsidR="007B2998" w:rsidRPr="004E1FCF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7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 w:rsidP="007B2998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</w:tr>
    </w:tbl>
    <w:p w:rsidR="004E2B9E" w:rsidRPr="004E1FCF" w:rsidRDefault="003F6832">
      <w:pPr>
        <w:pStyle w:val="a3"/>
        <w:spacing w:before="5" w:line="360" w:lineRule="auto"/>
        <w:ind w:left="106" w:firstLine="708"/>
      </w:pPr>
      <w:r w:rsidRPr="004E1FCF">
        <w:t>Перспективный</w:t>
      </w:r>
      <w:r w:rsidRPr="004E1FCF">
        <w:rPr>
          <w:spacing w:val="40"/>
        </w:rPr>
        <w:t xml:space="preserve"> </w:t>
      </w:r>
      <w:r w:rsidRPr="004E1FCF">
        <w:t>баланс</w:t>
      </w:r>
      <w:r w:rsidRPr="004E1FCF">
        <w:rPr>
          <w:spacing w:val="40"/>
        </w:rPr>
        <w:t xml:space="preserve"> </w:t>
      </w:r>
      <w:r w:rsidRPr="004E1FCF">
        <w:t>производства</w:t>
      </w:r>
      <w:r w:rsidRPr="004E1FCF">
        <w:rPr>
          <w:spacing w:val="40"/>
        </w:rPr>
        <w:t xml:space="preserve"> </w:t>
      </w:r>
      <w:r w:rsidRPr="004E1FCF">
        <w:t>и</w:t>
      </w:r>
      <w:r w:rsidRPr="004E1FCF">
        <w:rPr>
          <w:spacing w:val="39"/>
        </w:rPr>
        <w:t xml:space="preserve"> </w:t>
      </w:r>
      <w:r w:rsidRPr="004E1FCF">
        <w:t>потребления</w:t>
      </w:r>
      <w:r w:rsidRPr="004E1FCF">
        <w:rPr>
          <w:spacing w:val="40"/>
        </w:rPr>
        <w:t xml:space="preserve"> </w:t>
      </w:r>
      <w:r w:rsidRPr="004E1FCF">
        <w:t>тепловой</w:t>
      </w:r>
      <w:r w:rsidRPr="004E1FCF">
        <w:rPr>
          <w:spacing w:val="40"/>
        </w:rPr>
        <w:t xml:space="preserve"> </w:t>
      </w:r>
      <w:r w:rsidRPr="004E1FCF">
        <w:t>энергии</w:t>
      </w:r>
      <w:r w:rsidRPr="004E1FCF">
        <w:rPr>
          <w:spacing w:val="40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Садовая</w:t>
      </w:r>
      <w:r w:rsidRPr="004E1FCF">
        <w:rPr>
          <w:spacing w:val="40"/>
        </w:rPr>
        <w:t xml:space="preserve"> </w:t>
      </w:r>
      <w:r w:rsidRPr="004E1FCF">
        <w:t>в</w:t>
      </w:r>
      <w:r w:rsidRPr="004E1FCF">
        <w:rPr>
          <w:spacing w:val="39"/>
        </w:rPr>
        <w:t xml:space="preserve"> </w:t>
      </w:r>
      <w:r w:rsidRPr="004E1FCF">
        <w:t>зоне</w:t>
      </w:r>
      <w:r w:rsidRPr="004E1FCF">
        <w:rPr>
          <w:spacing w:val="40"/>
        </w:rPr>
        <w:t xml:space="preserve"> </w:t>
      </w:r>
      <w:r w:rsidRPr="004E1FCF">
        <w:t>действия</w:t>
      </w:r>
      <w:r w:rsidRPr="004E1FCF">
        <w:rPr>
          <w:spacing w:val="40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9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1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2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2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2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7B2998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2"/>
          <w:footerReference w:type="default" r:id="rId43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B932DE">
        <w:t>котельная ООО «ПМТС»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организации АО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50 лет ВЛКСМ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696808">
        <w:t>БМК ул. Калинина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4"/>
          <w:footerReference w:type="default" r:id="rId45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6"/>
          <w:footerReference w:type="default" r:id="rId47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8"/>
          <w:footerReference w:type="default" r:id="rId49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Садовая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0"/>
          <w:footerReference w:type="default" r:id="rId51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 АО</w:t>
      </w:r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себестоимость транспорта тепловой энергии в разрезе каждого источника тепловой энергии не предоставляется возможным.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2"/>
          <w:footerReference w:type="default" r:id="rId53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B932DE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организации АО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B932DE">
            <w:pPr>
              <w:pStyle w:val="TableParagraph"/>
              <w:spacing w:line="234" w:lineRule="exact"/>
              <w:ind w:left="173" w:right="157"/>
            </w:pPr>
            <w:r>
              <w:t>котельная ООО «ПМТС»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и отпуск теплоносителя из тепловых сетей на</w:t>
            </w:r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ООО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50 лет ВЛКСМ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696808">
            <w:pPr>
              <w:pStyle w:val="TableParagraph"/>
              <w:spacing w:before="1" w:line="233" w:lineRule="exact"/>
              <w:ind w:left="71" w:right="57"/>
            </w:pPr>
            <w:r>
              <w:t>БМК ул. Калинина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Ленина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Грибоедова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П.Зарубина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Садовая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>теплоносителя из</w:t>
            </w:r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4"/>
          <w:footerReference w:type="default" r:id="rId55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АО</w:t>
      </w:r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6"/>
          <w:footerReference w:type="default" r:id="rId57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2112D8" w:rsidRPr="005C00FC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202</w:t>
            </w:r>
            <w:r w:rsidR="001C2E95" w:rsidRPr="005C00FC">
              <w:rPr>
                <w:sz w:val="20"/>
              </w:rPr>
              <w:t>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50 лет ВЛКСМ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организации</w:t>
      </w:r>
      <w:r w:rsidRPr="00022D0B">
        <w:rPr>
          <w:spacing w:val="-15"/>
        </w:rPr>
        <w:t xml:space="preserve"> </w:t>
      </w:r>
      <w:r w:rsidRPr="00022D0B">
        <w:t>ООО</w:t>
      </w:r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Ленина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58"/>
          <w:footerReference w:type="default" r:id="rId59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П.Зарубина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60"/>
          <w:footerReference w:type="default" r:id="rId61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Садовая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2"/>
          <w:footerReference w:type="default" r:id="rId63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Pr="00200CAA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 w:rsidRPr="00200CAA"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6A6B93">
        <w:t xml:space="preserve">        </w:t>
      </w:r>
      <w:r w:rsidRPr="004E1FCF">
        <w:t xml:space="preserve">ООО «Пучежская МТС» </w:t>
      </w:r>
      <w:r w:rsidR="00A210D2" w:rsidRPr="004E1FCF">
        <w:t>планирует проведение реконструкции системы РТХ за счет сторонних инвестиций хозяйственным способом в 202</w:t>
      </w:r>
      <w:r w:rsidR="0063616B" w:rsidRPr="004E1FCF">
        <w:t>4</w:t>
      </w:r>
      <w:r w:rsidR="006A6B93" w:rsidRPr="004E1FCF">
        <w:t>-2026</w:t>
      </w:r>
      <w:r w:rsidR="00A210D2" w:rsidRPr="004E1FCF">
        <w:t xml:space="preserve"> году</w:t>
      </w:r>
      <w:r w:rsidR="006A6B93" w:rsidRPr="004E1FCF">
        <w:t xml:space="preserve"> в объеме </w:t>
      </w:r>
      <w:r w:rsidR="0063616B" w:rsidRPr="004E1FCF">
        <w:t>4</w:t>
      </w:r>
      <w:r w:rsidR="006A6B93" w:rsidRPr="004E1FCF">
        <w:t> </w:t>
      </w:r>
      <w:r w:rsidR="0063616B" w:rsidRPr="004E1FCF">
        <w:t>1</w:t>
      </w:r>
      <w:r w:rsidR="00F40C28" w:rsidRPr="004E1FCF">
        <w:t>83</w:t>
      </w:r>
      <w:r w:rsidR="006A6B93" w:rsidRPr="004E1FCF">
        <w:t> </w:t>
      </w:r>
      <w:r w:rsidR="00F40C28" w:rsidRPr="004E1FCF">
        <w:t>216</w:t>
      </w:r>
      <w:r w:rsidR="006A6B93" w:rsidRPr="004E1FCF">
        <w:t xml:space="preserve"> рублей</w:t>
      </w:r>
      <w:r w:rsidR="00A210D2" w:rsidRPr="004E1FCF">
        <w:t xml:space="preserve">, в том числе </w:t>
      </w:r>
      <w:r w:rsidRPr="004E1FCF">
        <w:t xml:space="preserve">по видам работ </w:t>
      </w:r>
      <w:r w:rsidR="00A210D2" w:rsidRPr="004E1FCF">
        <w:t xml:space="preserve">(планируемая стоимость работ):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2024 год: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проектирование –  </w:t>
      </w:r>
      <w:r w:rsidR="00F40C28" w:rsidRPr="004E1FCF">
        <w:t>225 957</w:t>
      </w:r>
      <w:r w:rsidR="00A210D2" w:rsidRPr="004E1FCF">
        <w:t xml:space="preserve"> руб., 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экспертиза ПСД – </w:t>
      </w:r>
      <w:r w:rsidR="0063616B" w:rsidRPr="004E1FCF">
        <w:t xml:space="preserve"> </w:t>
      </w:r>
      <w:r w:rsidR="00F40C28" w:rsidRPr="004E1FCF">
        <w:t>42</w:t>
      </w:r>
      <w:r w:rsidR="00A210D2" w:rsidRPr="004E1FCF">
        <w:t>0</w:t>
      </w:r>
      <w:r w:rsidR="006A6B93" w:rsidRPr="004E1FCF">
        <w:t xml:space="preserve"> </w:t>
      </w:r>
      <w:r w:rsidR="00A210D2" w:rsidRPr="004E1FCF">
        <w:t xml:space="preserve">000 руб.,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2025 год: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закупка оборудования </w:t>
      </w:r>
      <w:r w:rsidR="006A6B93" w:rsidRPr="004E1FCF">
        <w:t>–</w:t>
      </w:r>
      <w:r w:rsidR="00A210D2" w:rsidRPr="004E1FCF">
        <w:t xml:space="preserve"> 2</w:t>
      </w:r>
      <w:r w:rsidR="006A6B93" w:rsidRPr="004E1FCF">
        <w:t xml:space="preserve"> </w:t>
      </w:r>
      <w:r w:rsidR="00F40C28" w:rsidRPr="004E1FCF">
        <w:t>630</w:t>
      </w:r>
      <w:r w:rsidR="006A6B93" w:rsidRPr="004E1FCF">
        <w:t xml:space="preserve"> </w:t>
      </w:r>
      <w:r w:rsidR="00F40C28" w:rsidRPr="004E1FCF">
        <w:t>425</w:t>
      </w:r>
      <w:r w:rsidR="00A210D2" w:rsidRPr="004E1FCF">
        <w:t xml:space="preserve"> руб.,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2026 год: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- подготовка площадки – 220 192 руб.,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монтаж </w:t>
      </w:r>
      <w:r w:rsidRPr="004E1FCF">
        <w:t xml:space="preserve">– </w:t>
      </w:r>
      <w:r w:rsidR="00F40C28" w:rsidRPr="004E1FCF">
        <w:t>636 056</w:t>
      </w:r>
      <w:r w:rsidRPr="004E1FCF">
        <w:t xml:space="preserve"> руб.,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>-  испытание – 30</w:t>
      </w:r>
      <w:r w:rsidR="006A6B93" w:rsidRPr="004E1FCF">
        <w:t xml:space="preserve"> </w:t>
      </w:r>
      <w:r w:rsidRPr="004E1FCF">
        <w:t>0</w:t>
      </w:r>
      <w:r w:rsidR="00F40C28" w:rsidRPr="004E1FCF">
        <w:t>16</w:t>
      </w:r>
      <w:r w:rsidRPr="004E1FCF">
        <w:t xml:space="preserve"> руб., 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ввод в эксплуатицию – </w:t>
      </w:r>
      <w:r w:rsidR="006A6B93" w:rsidRPr="004E1FCF">
        <w:t xml:space="preserve">10 </w:t>
      </w:r>
      <w:r w:rsidR="00F40C28" w:rsidRPr="004E1FCF">
        <w:t>285</w:t>
      </w:r>
      <w:r w:rsidRPr="004E1FCF">
        <w:t xml:space="preserve"> руб., </w:t>
      </w:r>
    </w:p>
    <w:p w:rsidR="004E2B9E" w:rsidRPr="008C66CA" w:rsidRDefault="00DF302B" w:rsidP="00DF302B">
      <w:pPr>
        <w:pStyle w:val="a3"/>
        <w:spacing w:before="1" w:line="276" w:lineRule="auto"/>
        <w:ind w:left="142"/>
        <w:jc w:val="both"/>
      </w:pPr>
      <w:r w:rsidRPr="004E1FCF">
        <w:t>- постановка на учет – 10</w:t>
      </w:r>
      <w:r w:rsidR="006A6B93" w:rsidRPr="004E1FCF">
        <w:t xml:space="preserve"> </w:t>
      </w:r>
      <w:r w:rsidR="00F40C28" w:rsidRPr="004E1FCF">
        <w:t>285</w:t>
      </w:r>
      <w:r w:rsidRPr="004E1FCF">
        <w:t xml:space="preserve"> руб.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200CAA">
      <w:pPr>
        <w:pStyle w:val="a3"/>
        <w:spacing w:before="1" w:line="360" w:lineRule="auto"/>
        <w:ind w:left="112" w:right="127" w:firstLine="600"/>
        <w:jc w:val="both"/>
      </w:pPr>
      <w:r>
        <w:t>П</w:t>
      </w:r>
      <w:r w:rsidR="003F6832">
        <w:t>ереоборудовани</w:t>
      </w:r>
      <w:r>
        <w:t>е</w:t>
      </w:r>
      <w:r w:rsidR="003F6832">
        <w:t xml:space="preserve">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r>
        <w:rPr>
          <w:sz w:val="28"/>
        </w:rPr>
        <w:t>решения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EA52AF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Гкал/ч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Собственный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Хозяйственный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B932DE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696808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4"/>
          <w:footerReference w:type="default" r:id="rId65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6"/>
          <w:footerReference w:type="default" r:id="rId67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БМК ул. 50 лет ВЛКСМ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БМК ул. Калинина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0"/>
        <w:ind w:left="713"/>
        <w:rPr>
          <w:b/>
          <w:sz w:val="28"/>
        </w:rPr>
      </w:pPr>
      <w:r>
        <w:rPr>
          <w:b/>
          <w:sz w:val="28"/>
        </w:rPr>
        <w:t>БМК ул. Ленина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83"/>
        <w:ind w:left="713"/>
        <w:rPr>
          <w:b/>
          <w:sz w:val="28"/>
        </w:rPr>
      </w:pPr>
      <w:r>
        <w:rPr>
          <w:b/>
          <w:sz w:val="28"/>
        </w:rPr>
        <w:t>БМК ул. Грибоедова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68"/>
          <w:footerReference w:type="default" r:id="rId69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БМК ул. П.Зарубина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БМК ул. Садовая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B932DE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696808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pacing w:val="-10"/>
                <w:sz w:val="24"/>
              </w:rPr>
              <w:t>м</w:t>
            </w:r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B932DE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 w:rsidR="00C02B10">
        <w:t>ООО «ПМТС»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АО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783AB0">
        <w:trPr>
          <w:trHeight w:val="251"/>
        </w:trPr>
        <w:tc>
          <w:tcPr>
            <w:tcW w:w="334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318"/>
              <w:jc w:val="left"/>
            </w:pPr>
            <w:r>
              <w:t>Котельная ООО «ПМТС»</w:t>
            </w:r>
          </w:p>
        </w:tc>
        <w:tc>
          <w:tcPr>
            <w:tcW w:w="1549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783AB0" w:rsidRPr="004E1FCF" w:rsidRDefault="00783AB0" w:rsidP="0063616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3</w:t>
            </w:r>
            <w:r w:rsidR="0063616B" w:rsidRPr="004E1FCF">
              <w:rPr>
                <w:spacing w:val="-2"/>
              </w:rPr>
              <w:t>238,2</w:t>
            </w:r>
          </w:p>
        </w:tc>
        <w:tc>
          <w:tcPr>
            <w:tcW w:w="1463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  <w:tc>
          <w:tcPr>
            <w:tcW w:w="1456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  <w:tc>
          <w:tcPr>
            <w:tcW w:w="1459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</w:tr>
      <w:tr w:rsidR="00783AB0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</w:tr>
      <w:tr w:rsidR="00783AB0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4" w:right="354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5" w:right="355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0" w:right="353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0" w:right="354"/>
            </w:pPr>
            <w:r w:rsidRPr="004E1FCF"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70"/>
          <w:footerReference w:type="default" r:id="rId71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ул.50 лет ВЛКСМ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 w:rsidRPr="004E1FCF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110"/>
              <w:jc w:val="left"/>
            </w:pPr>
            <w:r w:rsidRPr="004E1FCF">
              <w:t>1</w:t>
            </w:r>
          </w:p>
        </w:tc>
        <w:tc>
          <w:tcPr>
            <w:tcW w:w="2106" w:type="dxa"/>
            <w:vMerge w:val="restart"/>
          </w:tcPr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373"/>
              <w:jc w:val="left"/>
            </w:pPr>
            <w:r w:rsidRPr="004E1FCF">
              <w:t>БМК ул. 50 лет ВЛКСМ</w:t>
            </w:r>
          </w:p>
        </w:tc>
        <w:tc>
          <w:tcPr>
            <w:tcW w:w="1549" w:type="dxa"/>
            <w:vMerge w:val="restart"/>
          </w:tcPr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56"/>
              <w:jc w:val="left"/>
            </w:pPr>
            <w:r w:rsidRPr="004E1FCF">
              <w:t>Природный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Pr="004E1FCF" w:rsidRDefault="00B837E9">
            <w:pPr>
              <w:pStyle w:val="TableParagraph"/>
              <w:spacing w:line="235" w:lineRule="exact"/>
              <w:ind w:left="182" w:right="180"/>
            </w:pPr>
            <w:r w:rsidRPr="004E1FCF">
              <w:t>Выработка</w:t>
            </w:r>
            <w:r w:rsidRPr="004E1FCF">
              <w:rPr>
                <w:spacing w:val="-7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63" w:type="dxa"/>
          </w:tcPr>
          <w:p w:rsidR="00B837E9" w:rsidRPr="004E1FCF" w:rsidRDefault="00B837E9">
            <w:pPr>
              <w:pStyle w:val="TableParagraph"/>
              <w:spacing w:line="235" w:lineRule="exact"/>
              <w:ind w:right="419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1978</w:t>
            </w:r>
          </w:p>
        </w:tc>
      </w:tr>
      <w:tr w:rsidR="000907FB" w:rsidRPr="004E1FCF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 w:rsidRPr="004E1FCF">
              <w:t>Удельный</w:t>
            </w:r>
            <w:r w:rsidRPr="004E1FCF">
              <w:rPr>
                <w:spacing w:val="-12"/>
              </w:rPr>
              <w:t xml:space="preserve"> </w:t>
            </w:r>
            <w:r w:rsidRPr="004E1FCF">
              <w:t>расход</w:t>
            </w:r>
            <w:r w:rsidRPr="004E1FCF">
              <w:rPr>
                <w:spacing w:val="-12"/>
              </w:rPr>
              <w:t xml:space="preserve"> </w:t>
            </w:r>
            <w:r w:rsidRPr="004E1FCF">
              <w:t>условного</w:t>
            </w:r>
            <w:r w:rsidRPr="004E1FCF">
              <w:rPr>
                <w:spacing w:val="-12"/>
              </w:rPr>
              <w:t xml:space="preserve"> </w:t>
            </w:r>
            <w:r w:rsidRPr="004E1FCF">
              <w:t xml:space="preserve">топлива, </w:t>
            </w:r>
            <w:r w:rsidRPr="004E1FCF"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 w:rsidRPr="004E1FCF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32" w:lineRule="exact"/>
              <w:ind w:left="182" w:right="182"/>
            </w:pPr>
            <w:r w:rsidRPr="004E1FCF">
              <w:t>Расход</w:t>
            </w:r>
            <w:r w:rsidRPr="004E1FCF">
              <w:rPr>
                <w:spacing w:val="-6"/>
              </w:rPr>
              <w:t xml:space="preserve"> </w:t>
            </w:r>
            <w:r w:rsidRPr="004E1FCF">
              <w:t>условного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топлива,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340,3</w:t>
            </w:r>
          </w:p>
        </w:tc>
      </w:tr>
      <w:tr w:rsidR="000907FB" w:rsidRPr="004E1FCF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34" w:lineRule="exact"/>
              <w:ind w:left="182" w:right="182"/>
            </w:pPr>
            <w:r w:rsidRPr="004E1FCF">
              <w:t>Расход</w:t>
            </w:r>
            <w:r w:rsidRPr="004E1FCF">
              <w:rPr>
                <w:spacing w:val="-9"/>
              </w:rPr>
              <w:t xml:space="preserve"> </w:t>
            </w:r>
            <w:r w:rsidRPr="004E1FCF">
              <w:t>натурального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топлива,</w:t>
            </w:r>
            <w:r w:rsidRPr="004E1FCF">
              <w:rPr>
                <w:spacing w:val="-7"/>
              </w:rPr>
              <w:t xml:space="preserve"> </w:t>
            </w:r>
            <w:r w:rsidRPr="004E1FCF">
              <w:t>тыс.куб.м.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282,5</w:t>
            </w:r>
          </w:p>
        </w:tc>
      </w:tr>
      <w:tr w:rsidR="000907FB" w:rsidRPr="004E1FCF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 w:rsidRPr="004E1FCF">
              <w:t>Максимальный</w:t>
            </w:r>
            <w:r w:rsidRPr="004E1FCF">
              <w:rPr>
                <w:spacing w:val="-11"/>
              </w:rPr>
              <w:t xml:space="preserve"> </w:t>
            </w:r>
            <w:r w:rsidRPr="004E1FCF">
              <w:t>часовой</w:t>
            </w:r>
            <w:r w:rsidRPr="004E1FCF">
              <w:rPr>
                <w:spacing w:val="-12"/>
              </w:rPr>
              <w:t xml:space="preserve"> </w:t>
            </w:r>
            <w:r w:rsidRPr="004E1FCF">
              <w:t>расход</w:t>
            </w:r>
            <w:r w:rsidRPr="004E1FCF">
              <w:rPr>
                <w:spacing w:val="-11"/>
              </w:rPr>
              <w:t xml:space="preserve"> </w:t>
            </w:r>
            <w:r w:rsidRPr="004E1FCF"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0,092</w:t>
            </w:r>
          </w:p>
        </w:tc>
      </w:tr>
      <w:tr w:rsidR="00FE5658" w:rsidRPr="004E1FCF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2" w:lineRule="exact"/>
              <w:ind w:left="182" w:right="182"/>
            </w:pPr>
            <w:r w:rsidRPr="004E1FCF"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</w:tr>
      <w:tr w:rsidR="00FE5658" w:rsidRPr="004E1FCF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4" w:lineRule="exact"/>
              <w:ind w:left="182" w:right="182"/>
            </w:pPr>
            <w:r w:rsidRPr="004E1FCF"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4" w:lineRule="exact"/>
              <w:ind w:left="182" w:right="182"/>
            </w:pPr>
            <w:r w:rsidRPr="004E1FCF"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ул.Калинина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2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18"/>
              <w:jc w:val="left"/>
            </w:pPr>
            <w:r>
              <w:t>БМК ул. Калинина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3378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5" w:right="354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2" w:right="353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474"/>
              <w:jc w:val="left"/>
            </w:pPr>
            <w:r w:rsidRPr="004E1FCF"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ул.Ленина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Ленина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63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6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9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ул.Грибоедова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1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Грибоедова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9051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6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6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6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6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19"/>
              <w:jc w:val="right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19"/>
              <w:jc w:val="left"/>
            </w:pPr>
            <w:r w:rsidRPr="004E1FCF"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19"/>
              <w:jc w:val="right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19"/>
              <w:jc w:val="left"/>
            </w:pPr>
            <w:r w:rsidRPr="004E1FCF"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63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6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9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ул.П.Зарубина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П.Зарубина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t>14604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left="357" w:right="355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353" w:right="354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left="357" w:right="355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353" w:right="354"/>
            </w:pPr>
            <w:r w:rsidRPr="004E1FCF"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left="357" w:right="355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353" w:right="354"/>
            </w:pPr>
            <w:r w:rsidRPr="004E1FCF"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left="357" w:right="355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353" w:right="354"/>
            </w:pPr>
            <w:r w:rsidRPr="004E1FCF"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ул.Садовая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2238"/>
      </w:tblGrid>
      <w:tr w:rsidR="000907FB" w:rsidTr="003250BD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 w:rsidTr="003250BD">
        <w:trPr>
          <w:trHeight w:val="251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Садовая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5115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  <w:tc>
          <w:tcPr>
            <w:tcW w:w="2238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</w:tr>
      <w:tr w:rsidR="000907FB" w:rsidTr="003250BD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6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6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6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before="126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961,4</w:t>
            </w:r>
          </w:p>
        </w:tc>
      </w:tr>
      <w:tr w:rsidR="000907FB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797,9</w:t>
            </w:r>
          </w:p>
        </w:tc>
      </w:tr>
      <w:tr w:rsidR="000907FB" w:rsidTr="003250BD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0,319</w:t>
            </w:r>
          </w:p>
        </w:tc>
      </w:tr>
      <w:tr w:rsidR="00FE5658" w:rsidTr="003250BD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before="1" w:line="233" w:lineRule="exact"/>
              <w:ind w:left="352" w:right="354"/>
              <w:jc w:val="left"/>
            </w:pPr>
            <w:r w:rsidRPr="004E1FCF">
              <w:rPr>
                <w:spacing w:val="-5"/>
              </w:rPr>
              <w:t>5,2</w:t>
            </w:r>
          </w:p>
        </w:tc>
      </w:tr>
      <w:tr w:rsidR="00FE5658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line="234" w:lineRule="exact"/>
              <w:ind w:left="355" w:right="354"/>
              <w:jc w:val="left"/>
            </w:pPr>
            <w:r w:rsidRPr="004E1FCF">
              <w:rPr>
                <w:spacing w:val="-2"/>
              </w:rPr>
              <w:t>124,8</w:t>
            </w:r>
          </w:p>
        </w:tc>
      </w:tr>
      <w:tr w:rsidR="00FE5658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line="232" w:lineRule="exact"/>
              <w:ind w:left="354" w:right="354"/>
              <w:jc w:val="left"/>
            </w:pPr>
            <w:r w:rsidRPr="004E1FCF"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r>
              <w:rPr>
                <w:spacing w:val="-2"/>
                <w:sz w:val="20"/>
              </w:rPr>
              <w:t>Ккал/куб.м.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B932DE">
            <w:pPr>
              <w:pStyle w:val="TableParagraph"/>
              <w:spacing w:line="234" w:lineRule="exact"/>
              <w:ind w:left="207" w:right="195"/>
            </w:pPr>
            <w:r>
              <w:t>Котельная ООО «ПМТС»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50 лет ВЛКСМ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Калинина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Ленина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Грибоедова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4" w:lineRule="exact"/>
              <w:ind w:left="205" w:right="195"/>
            </w:pPr>
            <w:r>
              <w:t>БМК ул. П.Зарубина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Садовая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 w:rsidP="00B837E9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</w:t>
            </w:r>
            <w:r w:rsidR="00B837E9">
              <w:rPr>
                <w:b/>
                <w:spacing w:val="-2"/>
              </w:rPr>
              <w:t>322,71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B932DE">
            <w:pPr>
              <w:pStyle w:val="TableParagraph"/>
              <w:spacing w:line="234" w:lineRule="exact"/>
              <w:ind w:left="1271" w:right="1258"/>
            </w:pPr>
            <w:r>
              <w:t>Котельная ООО «ПМТС»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63616B">
            <w:pPr>
              <w:pStyle w:val="TableParagraph"/>
              <w:spacing w:line="234" w:lineRule="exact"/>
              <w:ind w:right="1263"/>
              <w:jc w:val="right"/>
            </w:pPr>
            <w:r w:rsidRPr="004E1FCF">
              <w:rPr>
                <w:spacing w:val="-2"/>
              </w:rPr>
              <w:t>550,71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50 лет ВЛКСМ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63"/>
              <w:jc w:val="right"/>
            </w:pPr>
            <w:r w:rsidRPr="004E1FCF">
              <w:rPr>
                <w:spacing w:val="-2"/>
              </w:rPr>
              <w:t>289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5" w:lineRule="exact"/>
              <w:ind w:left="1271" w:right="1258"/>
            </w:pPr>
            <w:r>
              <w:t>БМК ул. Калинина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5" w:lineRule="exact"/>
              <w:ind w:right="1263"/>
              <w:jc w:val="right"/>
            </w:pPr>
            <w:r w:rsidRPr="004E1FCF">
              <w:rPr>
                <w:spacing w:val="-2"/>
              </w:rPr>
              <w:t>468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Ленина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63"/>
              <w:jc w:val="right"/>
            </w:pPr>
            <w:r w:rsidRPr="004E1FCF">
              <w:rPr>
                <w:spacing w:val="-2"/>
              </w:rPr>
              <w:t>163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4" w:lineRule="exact"/>
              <w:ind w:left="1271" w:right="1258"/>
            </w:pPr>
            <w:r>
              <w:t>БМК ул. Грибоедова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4" w:lineRule="exact"/>
              <w:ind w:right="1209"/>
              <w:jc w:val="right"/>
            </w:pPr>
            <w:r w:rsidRPr="004E1FCF">
              <w:rPr>
                <w:spacing w:val="-2"/>
              </w:rPr>
              <w:t>1165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П.Зарубина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09"/>
              <w:jc w:val="right"/>
            </w:pPr>
            <w:r w:rsidRPr="004E1FCF">
              <w:rPr>
                <w:spacing w:val="-2"/>
              </w:rPr>
              <w:t>1958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before="1" w:line="233" w:lineRule="exact"/>
              <w:ind w:left="1271" w:right="1258"/>
            </w:pPr>
            <w:r>
              <w:t>БМК ул. Садовая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before="1" w:line="233" w:lineRule="exact"/>
              <w:ind w:right="1263"/>
              <w:jc w:val="right"/>
            </w:pPr>
            <w:r w:rsidRPr="004E1FCF">
              <w:rPr>
                <w:spacing w:val="-2"/>
              </w:rPr>
              <w:t>729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2"/>
          <w:footerReference w:type="default" r:id="rId73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944DAF" w:rsidRPr="004E1FCF" w:rsidRDefault="00944DAF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Техническое перевооружение БМК 10,13 МВт Ивановская область, г.Пучеж, ул. П.Зарубина 11б в части замены сетевых теплообменных аппаратов направлено на повышение надежности систему теплоснабжения и поставки тепловой энергии конечным потребителям надлежащего качества. В текущем состоянии по внешним признакам и в результате внутреннего осмотра наблюдается значительный износ систем теплообмена. Протечка. Превышение максимального давления и температурного режима. Появление дефектов в уплотнительных контурах. Снижение производительности. Загрязнение, понижение коэффициента теплопередачи. Выявлен предельный износ пластин и уплотнительных элементов.</w:t>
      </w:r>
    </w:p>
    <w:p w:rsidR="00944DAF" w:rsidRPr="004E1FCF" w:rsidRDefault="00944DAF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ПИР, СМР, ПНР для замены программно-логических контроллеров автоматизированных систем управления технологическими процессами (далее по тексту АСУ ТП) импортного производства (Siemens) на отечественного производителя на всех 6 БМК г.Пучеж. Использование отечественной АСУ ТП позволит повысить безопасность эксплуатации и надежность работы котлов и всей автоматизированной системы, а также минимизирует риски невозможности поставки и замены запасных частей. Обслуживание и ремонт будут выполняться рассийскими специалистами.</w:t>
      </w:r>
    </w:p>
    <w:p w:rsidR="00944DAF" w:rsidRPr="00944DAF" w:rsidRDefault="00542C88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Приобретение автомобиля служит первичным средством обеспечения безаварийной работы оперативного реагирования аварийно-диспетчесрских служб для ликвидации возможных технологических нарушений.</w:t>
      </w:r>
    </w:p>
    <w:p w:rsidR="009D426C" w:rsidRPr="009D426C" w:rsidRDefault="009D426C" w:rsidP="00EE0F29">
      <w:pPr>
        <w:ind w:left="532" w:right="140" w:firstLine="708"/>
        <w:jc w:val="both"/>
        <w:rPr>
          <w:sz w:val="28"/>
          <w:highlight w:val="yellow"/>
        </w:rPr>
      </w:pP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B932DE">
            <w:pPr>
              <w:pStyle w:val="TableParagraph"/>
              <w:spacing w:line="234" w:lineRule="exact"/>
              <w:ind w:left="152" w:right="139"/>
            </w:pPr>
            <w:r>
              <w:t>Котельная ООО «ПМТС»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50 лет ВЛКСМ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2" w:right="139"/>
            </w:pPr>
            <w:r>
              <w:t>БМК ул. Калинина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Ленина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0" w:right="139"/>
            </w:pPr>
            <w:r>
              <w:t>БМК ул. Грибоедова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П.Зарубина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8C66CA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директора ООО «Берег» принято следующее решение:</w:t>
      </w:r>
    </w:p>
    <w:p w:rsidR="00E50E0C" w:rsidRPr="00E50E0C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- к началу отопительного периода 202</w:t>
      </w:r>
      <w:r w:rsidR="008C66CA" w:rsidRPr="008C66CA">
        <w:rPr>
          <w:sz w:val="28"/>
        </w:rPr>
        <w:t>3</w:t>
      </w:r>
      <w:r w:rsidRPr="008C66CA">
        <w:rPr>
          <w:sz w:val="28"/>
        </w:rPr>
        <w:t>-202</w:t>
      </w:r>
      <w:r w:rsidR="008C66CA" w:rsidRPr="008C66CA">
        <w:rPr>
          <w:sz w:val="28"/>
        </w:rPr>
        <w:t>4</w:t>
      </w:r>
      <w:r w:rsidRPr="008C66CA">
        <w:rPr>
          <w:sz w:val="28"/>
        </w:rPr>
        <w:t xml:space="preserve">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B932DE">
      <w:pPr>
        <w:pStyle w:val="a5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pacing w:val="-4"/>
          <w:sz w:val="28"/>
        </w:rPr>
        <w:t>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Калинина</w:t>
      </w:r>
      <w:r w:rsidR="003F6832">
        <w:rPr>
          <w:spacing w:val="-4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5"/>
          <w:sz w:val="28"/>
        </w:rPr>
        <w:t>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t>БМК ул. П.Зарубина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БМК ул. Садовая</w:t>
      </w:r>
      <w:r w:rsidR="003F6832">
        <w:rPr>
          <w:spacing w:val="-5"/>
          <w:sz w:val="28"/>
        </w:rPr>
        <w:t>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</w:t>
      </w:r>
      <w:r w:rsidR="00103A8B">
        <w:t>ООО «ПМТС»</w:t>
      </w:r>
      <w:r>
        <w:t xml:space="preserve">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>Сравнительный анализ критериев определения ЕТО в системах теплоснабжения на территории г.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0"/>
              <w:ind w:left="172"/>
              <w:jc w:val="left"/>
            </w:pPr>
            <w:r>
              <w:t>БМК ул. 50 лет ВЛКСМ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spacing w:before="1"/>
              <w:ind w:left="117"/>
              <w:jc w:val="left"/>
            </w:pPr>
            <w:r>
              <w:t>Котельная ООО «ПМТС»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66261">
      <w:pPr>
        <w:rPr>
          <w:sz w:val="2"/>
          <w:szCs w:val="2"/>
        </w:rPr>
      </w:pPr>
      <w:r w:rsidRPr="0046626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4"/>
          <w:footerReference w:type="default" r:id="rId75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49"/>
              <w:ind w:left="172"/>
              <w:jc w:val="left"/>
            </w:pPr>
            <w:r>
              <w:t>БМК ул. Ленина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spacing w:before="1"/>
              <w:ind w:left="117"/>
              <w:jc w:val="left"/>
            </w:pPr>
            <w:r>
              <w:t>БМК ул. Калинина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66261">
      <w:pPr>
        <w:rPr>
          <w:sz w:val="2"/>
          <w:szCs w:val="2"/>
        </w:rPr>
      </w:pPr>
      <w:r w:rsidRPr="00466261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6"/>
          <w:footerReference w:type="default" r:id="rId77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4"/>
              <w:ind w:left="172"/>
              <w:jc w:val="left"/>
            </w:pPr>
            <w:r>
              <w:t>БМК ул. П.Зарубина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Грибоедова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66261">
      <w:pPr>
        <w:rPr>
          <w:sz w:val="2"/>
          <w:szCs w:val="2"/>
        </w:rPr>
      </w:pPr>
      <w:r w:rsidRPr="00466261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8"/>
          <w:footerReference w:type="default" r:id="rId79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Садовая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466261">
      <w:pPr>
        <w:rPr>
          <w:sz w:val="2"/>
          <w:szCs w:val="2"/>
        </w:rPr>
      </w:pPr>
      <w:r w:rsidRPr="00466261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466261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0"/>
          <w:footerReference w:type="default" r:id="rId81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>Заявки на присвоение статуса ЕТО на территории г.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>Система централизованного</w:t>
            </w:r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ind w:right="420"/>
              <w:jc w:val="right"/>
            </w:pPr>
            <w:r>
              <w:t>Котельная ООО «ПМТС»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50 лет ВЛКСМ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20"/>
              <w:jc w:val="right"/>
            </w:pPr>
            <w:r>
              <w:t>БМК ул. Калинина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Ленина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Грибоедова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spacing w:before="1"/>
              <w:ind w:right="476"/>
              <w:jc w:val="right"/>
            </w:pPr>
            <w:r>
              <w:t>БМК ул. П.Зарубина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2"/>
          <w:footerReference w:type="default" r:id="rId83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left="386" w:right="377"/>
            </w:pPr>
            <w:r>
              <w:t>БМК ул. Садовая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 xml:space="preserve">Индикаторы, характеризующие спрос на тепловую энергию и тепловую мощность в системе 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организации АО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4"/>
          <w:footerReference w:type="default" r:id="rId85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 w:rsidP="00783AB0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</w:t>
            </w:r>
            <w:r w:rsidR="00783AB0">
              <w:rPr>
                <w:spacing w:val="-2"/>
                <w:sz w:val="20"/>
              </w:rPr>
              <w:t>339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B932DE">
        <w:t>Котельная ООО «ПМТС»</w:t>
      </w:r>
      <w:r>
        <w:rPr>
          <w:spacing w:val="-5"/>
        </w:rPr>
        <w:t xml:space="preserve"> </w:t>
      </w:r>
      <w:r>
        <w:t>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 w:rsidR="00696808">
        <w:t>БМК ул. 50 лет ВЛКСМ</w:t>
      </w:r>
      <w:r>
        <w:rPr>
          <w:spacing w:val="-1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004440" w:rsidRDefault="00004440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004440">
        <w:trPr>
          <w:trHeight w:val="230"/>
        </w:trPr>
        <w:tc>
          <w:tcPr>
            <w:tcW w:w="420" w:type="dxa"/>
          </w:tcPr>
          <w:p w:rsidR="00004440" w:rsidRDefault="0000444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004440" w:rsidRDefault="00004440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004440" w:rsidRDefault="00004440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004440" w:rsidRDefault="00004440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004440" w:rsidRDefault="00004440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004440" w:rsidRPr="004E1FCF" w:rsidRDefault="00004440" w:rsidP="00F11D06">
            <w:pPr>
              <w:jc w:val="center"/>
            </w:pPr>
            <w:r w:rsidRPr="004E1FCF">
              <w:t>0,74726</w:t>
            </w:r>
          </w:p>
        </w:tc>
        <w:tc>
          <w:tcPr>
            <w:tcW w:w="1242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t xml:space="preserve">Индикаторы, характеризующие спрос на тепловую энергию и тепловую мощность в системе 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696808">
        <w:t>БМК ул. Калинина</w:t>
      </w:r>
      <w:r>
        <w:rPr>
          <w:spacing w:val="-4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02B91">
        <w:trPr>
          <w:trHeight w:val="230"/>
        </w:trPr>
        <w:tc>
          <w:tcPr>
            <w:tcW w:w="420" w:type="dxa"/>
          </w:tcPr>
          <w:p w:rsidR="00302B91" w:rsidRDefault="00302B9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302B91" w:rsidRDefault="00302B91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302B91" w:rsidRDefault="00302B91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302B91" w:rsidRDefault="00302B91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302B91" w:rsidRDefault="00302B91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302B91" w:rsidRPr="004E1FCF" w:rsidRDefault="00302B91" w:rsidP="00F11D06">
            <w:pPr>
              <w:jc w:val="center"/>
            </w:pPr>
            <w:r w:rsidRPr="004E1FCF">
              <w:t>0,4335</w:t>
            </w:r>
          </w:p>
        </w:tc>
        <w:tc>
          <w:tcPr>
            <w:tcW w:w="1242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2" w:type="dxa"/>
          </w:tcPr>
          <w:p w:rsidR="004E2B9E" w:rsidRPr="004E1FCF" w:rsidRDefault="0085708B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5D523B" w:rsidRPr="004E1FCF" w:rsidRDefault="005D523B" w:rsidP="00F11D06">
            <w:pPr>
              <w:jc w:val="center"/>
            </w:pPr>
            <w:r w:rsidRPr="004E1FCF">
              <w:t>6,00558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2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447518" w:rsidRPr="004E1FCF" w:rsidRDefault="00447518" w:rsidP="001D5E72">
            <w:pPr>
              <w:jc w:val="center"/>
            </w:pPr>
            <w:r w:rsidRPr="004E1FCF">
              <w:t>2,1907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47518">
        <w:trPr>
          <w:trHeight w:val="230"/>
        </w:trPr>
        <w:tc>
          <w:tcPr>
            <w:tcW w:w="420" w:type="dxa"/>
          </w:tcPr>
          <w:p w:rsidR="00447518" w:rsidRDefault="00447518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47518" w:rsidRDefault="00447518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47518" w:rsidRDefault="00447518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47518" w:rsidRDefault="00447518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447518" w:rsidRDefault="00447518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447518" w:rsidRPr="004E1FCF" w:rsidRDefault="00447518" w:rsidP="001D5E72">
            <w:pPr>
              <w:jc w:val="center"/>
            </w:pPr>
            <w:r w:rsidRPr="004E1FCF">
              <w:t>2,1907</w:t>
            </w:r>
          </w:p>
        </w:tc>
        <w:tc>
          <w:tcPr>
            <w:tcW w:w="1242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5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5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r>
        <w:rPr>
          <w:spacing w:val="-10"/>
          <w:sz w:val="28"/>
        </w:rPr>
        <w:t>с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6"/>
          <w:footerReference w:type="default" r:id="rId87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BD8" w:rsidRDefault="00670BD8" w:rsidP="004E2B9E">
      <w:r>
        <w:separator/>
      </w:r>
    </w:p>
  </w:endnote>
  <w:endnote w:type="continuationSeparator" w:id="0">
    <w:p w:rsidR="00670BD8" w:rsidRDefault="00670BD8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B1C36">
                  <w:rPr>
                    <w:rFonts w:ascii="Calibri"/>
                    <w:noProof/>
                    <w:spacing w:val="-5"/>
                  </w:rPr>
                  <w:t>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63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80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24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106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B17EDE" w:rsidRDefault="004662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C349E">
                  <w:rPr>
                    <w:rFonts w:ascii="Calibri"/>
                    <w:noProof/>
                    <w:spacing w:val="-5"/>
                  </w:rPr>
                  <w:t>39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BD8" w:rsidRDefault="00670BD8" w:rsidP="004E2B9E">
      <w:r>
        <w:separator/>
      </w:r>
    </w:p>
  </w:footnote>
  <w:footnote w:type="continuationSeparator" w:id="0">
    <w:p w:rsidR="00670BD8" w:rsidRDefault="00670BD8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66261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ул.50 лет ВЛКСМ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66261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ул.Ленина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66261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ул.Ленина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466261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466261">
                  <w:rPr>
                    <w:spacing w:val="-5"/>
                    <w:sz w:val="24"/>
                  </w:rPr>
                  <w:fldChar w:fldCharType="separate"/>
                </w:r>
                <w:r w:rsidR="00BC349E">
                  <w:rPr>
                    <w:noProof/>
                    <w:spacing w:val="-5"/>
                    <w:sz w:val="24"/>
                  </w:rPr>
                  <w:t>46</w:t>
                </w:r>
                <w:r w:rsidR="00466261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66261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ул.Грибоедова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466261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466261">
                  <w:rPr>
                    <w:spacing w:val="-5"/>
                    <w:sz w:val="24"/>
                  </w:rPr>
                  <w:fldChar w:fldCharType="separate"/>
                </w:r>
                <w:r w:rsidR="00BC349E">
                  <w:rPr>
                    <w:noProof/>
                    <w:spacing w:val="-5"/>
                    <w:sz w:val="24"/>
                  </w:rPr>
                  <w:t>47</w:t>
                </w:r>
                <w:r w:rsidR="00466261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466261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БМК ул.П.Зарубина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котельная ООО «ПМТС»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г.</w:t>
                </w:r>
              </w:p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 xml:space="preserve"> 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БМК ул.Калинина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БМК ул.Грибоедова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B17EDE" w:rsidRDefault="00B17EDE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  <w:p w:rsidR="00B17EDE" w:rsidRDefault="00B17EDE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ООО «ПМТС»</w:t>
                </w:r>
              </w:p>
              <w:p w:rsidR="00B17EDE" w:rsidRDefault="00B17EDE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ул.50 лет ВЛКСМ</w:t>
                </w:r>
              </w:p>
              <w:p w:rsidR="00B17EDE" w:rsidRDefault="00B17EDE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B17EDE" w:rsidRDefault="00B17EDE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ул.Грибоедова</w:t>
                </w:r>
              </w:p>
            </w:txbxContent>
          </v:textbox>
          <w10:wrap anchorx="page" anchory="page"/>
        </v:shape>
      </w:pict>
    </w:r>
    <w:r w:rsidR="00B17EDE">
      <w:rPr>
        <w:sz w:val="20"/>
      </w:rPr>
      <w:t xml:space="preserve"> 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466261">
    <w:pPr>
      <w:pStyle w:val="a3"/>
      <w:spacing w:line="14" w:lineRule="auto"/>
      <w:rPr>
        <w:sz w:val="20"/>
      </w:rPr>
    </w:pPr>
    <w:r w:rsidRPr="0046626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38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04440"/>
    <w:rsid w:val="000075B0"/>
    <w:rsid w:val="00022D0B"/>
    <w:rsid w:val="00046903"/>
    <w:rsid w:val="000679FF"/>
    <w:rsid w:val="00075792"/>
    <w:rsid w:val="000907FB"/>
    <w:rsid w:val="00091BFD"/>
    <w:rsid w:val="000B22DC"/>
    <w:rsid w:val="000B39AB"/>
    <w:rsid w:val="000B4D08"/>
    <w:rsid w:val="000C128B"/>
    <w:rsid w:val="000C1A0D"/>
    <w:rsid w:val="000E657C"/>
    <w:rsid w:val="000E69DD"/>
    <w:rsid w:val="000F5A62"/>
    <w:rsid w:val="00100CE7"/>
    <w:rsid w:val="00102AE9"/>
    <w:rsid w:val="00103A8B"/>
    <w:rsid w:val="001315A4"/>
    <w:rsid w:val="00135708"/>
    <w:rsid w:val="00141869"/>
    <w:rsid w:val="001606AB"/>
    <w:rsid w:val="001636B3"/>
    <w:rsid w:val="001662F9"/>
    <w:rsid w:val="001663F6"/>
    <w:rsid w:val="00166988"/>
    <w:rsid w:val="00184ECA"/>
    <w:rsid w:val="00195435"/>
    <w:rsid w:val="001A7A6E"/>
    <w:rsid w:val="001B07A4"/>
    <w:rsid w:val="001C2E95"/>
    <w:rsid w:val="001C5B23"/>
    <w:rsid w:val="001D5E72"/>
    <w:rsid w:val="00200CAA"/>
    <w:rsid w:val="00207AAD"/>
    <w:rsid w:val="002112D8"/>
    <w:rsid w:val="0025250A"/>
    <w:rsid w:val="002629BB"/>
    <w:rsid w:val="00267550"/>
    <w:rsid w:val="00267761"/>
    <w:rsid w:val="00280225"/>
    <w:rsid w:val="002961FC"/>
    <w:rsid w:val="002D1EC1"/>
    <w:rsid w:val="002D4110"/>
    <w:rsid w:val="002E0F1C"/>
    <w:rsid w:val="00302B91"/>
    <w:rsid w:val="00324C0C"/>
    <w:rsid w:val="003250BD"/>
    <w:rsid w:val="00330EF2"/>
    <w:rsid w:val="0035491D"/>
    <w:rsid w:val="0038273C"/>
    <w:rsid w:val="00390E4E"/>
    <w:rsid w:val="00397419"/>
    <w:rsid w:val="003A169A"/>
    <w:rsid w:val="003A3363"/>
    <w:rsid w:val="003F6832"/>
    <w:rsid w:val="0042039D"/>
    <w:rsid w:val="00440E6B"/>
    <w:rsid w:val="00441879"/>
    <w:rsid w:val="00447518"/>
    <w:rsid w:val="004552B8"/>
    <w:rsid w:val="00466261"/>
    <w:rsid w:val="004A7FE9"/>
    <w:rsid w:val="004B4118"/>
    <w:rsid w:val="004D0177"/>
    <w:rsid w:val="004E1FCF"/>
    <w:rsid w:val="004E2B9E"/>
    <w:rsid w:val="004E5A21"/>
    <w:rsid w:val="004F2C6C"/>
    <w:rsid w:val="004F7658"/>
    <w:rsid w:val="00503ECB"/>
    <w:rsid w:val="00515283"/>
    <w:rsid w:val="00515C5F"/>
    <w:rsid w:val="00517C99"/>
    <w:rsid w:val="0053607B"/>
    <w:rsid w:val="00542C88"/>
    <w:rsid w:val="00550EC1"/>
    <w:rsid w:val="00563003"/>
    <w:rsid w:val="00571609"/>
    <w:rsid w:val="00572E7C"/>
    <w:rsid w:val="0059646D"/>
    <w:rsid w:val="005A34C0"/>
    <w:rsid w:val="005A5978"/>
    <w:rsid w:val="005B5BB7"/>
    <w:rsid w:val="005C00FC"/>
    <w:rsid w:val="005C66B3"/>
    <w:rsid w:val="005D523B"/>
    <w:rsid w:val="005E1C7C"/>
    <w:rsid w:val="005F44A6"/>
    <w:rsid w:val="00604989"/>
    <w:rsid w:val="006060B3"/>
    <w:rsid w:val="0061080A"/>
    <w:rsid w:val="0061667C"/>
    <w:rsid w:val="00621BF7"/>
    <w:rsid w:val="00626B68"/>
    <w:rsid w:val="006354AB"/>
    <w:rsid w:val="0063616B"/>
    <w:rsid w:val="0065101E"/>
    <w:rsid w:val="00655028"/>
    <w:rsid w:val="00670BD8"/>
    <w:rsid w:val="006737F3"/>
    <w:rsid w:val="006749B3"/>
    <w:rsid w:val="0069247C"/>
    <w:rsid w:val="00696808"/>
    <w:rsid w:val="006A214B"/>
    <w:rsid w:val="006A5C72"/>
    <w:rsid w:val="006A6B93"/>
    <w:rsid w:val="006C413E"/>
    <w:rsid w:val="006C57BF"/>
    <w:rsid w:val="006F5769"/>
    <w:rsid w:val="006F68A3"/>
    <w:rsid w:val="00710A35"/>
    <w:rsid w:val="00712803"/>
    <w:rsid w:val="00715532"/>
    <w:rsid w:val="0072797B"/>
    <w:rsid w:val="00734FCB"/>
    <w:rsid w:val="00753566"/>
    <w:rsid w:val="00753E83"/>
    <w:rsid w:val="00757E2A"/>
    <w:rsid w:val="00763A10"/>
    <w:rsid w:val="00776883"/>
    <w:rsid w:val="00783AB0"/>
    <w:rsid w:val="00786A91"/>
    <w:rsid w:val="007B2998"/>
    <w:rsid w:val="007E0B40"/>
    <w:rsid w:val="007E62CC"/>
    <w:rsid w:val="00804EA6"/>
    <w:rsid w:val="00814993"/>
    <w:rsid w:val="008229AD"/>
    <w:rsid w:val="0085129A"/>
    <w:rsid w:val="0085708B"/>
    <w:rsid w:val="008724B4"/>
    <w:rsid w:val="00880388"/>
    <w:rsid w:val="008825B0"/>
    <w:rsid w:val="00890607"/>
    <w:rsid w:val="00896A52"/>
    <w:rsid w:val="00896C31"/>
    <w:rsid w:val="008A36C6"/>
    <w:rsid w:val="008C66CA"/>
    <w:rsid w:val="00906BFE"/>
    <w:rsid w:val="00921094"/>
    <w:rsid w:val="00944DAF"/>
    <w:rsid w:val="009538EB"/>
    <w:rsid w:val="00975587"/>
    <w:rsid w:val="009A6A96"/>
    <w:rsid w:val="009B5D04"/>
    <w:rsid w:val="009D426C"/>
    <w:rsid w:val="009D6B50"/>
    <w:rsid w:val="009F37AB"/>
    <w:rsid w:val="00A210D2"/>
    <w:rsid w:val="00A259CE"/>
    <w:rsid w:val="00A26120"/>
    <w:rsid w:val="00A30AB8"/>
    <w:rsid w:val="00A33BDD"/>
    <w:rsid w:val="00A441C3"/>
    <w:rsid w:val="00A625B4"/>
    <w:rsid w:val="00A72714"/>
    <w:rsid w:val="00A8012F"/>
    <w:rsid w:val="00AA535A"/>
    <w:rsid w:val="00AC71CC"/>
    <w:rsid w:val="00AD2A3A"/>
    <w:rsid w:val="00AD495D"/>
    <w:rsid w:val="00AF1567"/>
    <w:rsid w:val="00B04432"/>
    <w:rsid w:val="00B17EDE"/>
    <w:rsid w:val="00B25C85"/>
    <w:rsid w:val="00B354EB"/>
    <w:rsid w:val="00B41B9D"/>
    <w:rsid w:val="00B53D72"/>
    <w:rsid w:val="00B61365"/>
    <w:rsid w:val="00B8370B"/>
    <w:rsid w:val="00B837E9"/>
    <w:rsid w:val="00B932DE"/>
    <w:rsid w:val="00BC349E"/>
    <w:rsid w:val="00BC6C50"/>
    <w:rsid w:val="00BD0C6E"/>
    <w:rsid w:val="00BF4494"/>
    <w:rsid w:val="00C02B10"/>
    <w:rsid w:val="00C125E4"/>
    <w:rsid w:val="00C20D4A"/>
    <w:rsid w:val="00C475FB"/>
    <w:rsid w:val="00C7243F"/>
    <w:rsid w:val="00CA6AA2"/>
    <w:rsid w:val="00CA7739"/>
    <w:rsid w:val="00CB1C36"/>
    <w:rsid w:val="00CB48D2"/>
    <w:rsid w:val="00CD1604"/>
    <w:rsid w:val="00CD7F0A"/>
    <w:rsid w:val="00CE2226"/>
    <w:rsid w:val="00CE6E3F"/>
    <w:rsid w:val="00CF0E13"/>
    <w:rsid w:val="00CF3DD8"/>
    <w:rsid w:val="00D033F5"/>
    <w:rsid w:val="00D07DCC"/>
    <w:rsid w:val="00D07E8C"/>
    <w:rsid w:val="00D15AB9"/>
    <w:rsid w:val="00D15E3C"/>
    <w:rsid w:val="00D32E8C"/>
    <w:rsid w:val="00D37F2C"/>
    <w:rsid w:val="00D47329"/>
    <w:rsid w:val="00D94F8C"/>
    <w:rsid w:val="00D96E96"/>
    <w:rsid w:val="00DA7A04"/>
    <w:rsid w:val="00DB1D5E"/>
    <w:rsid w:val="00DB440D"/>
    <w:rsid w:val="00DE2E13"/>
    <w:rsid w:val="00DE6619"/>
    <w:rsid w:val="00DF302B"/>
    <w:rsid w:val="00E12FEC"/>
    <w:rsid w:val="00E12FF3"/>
    <w:rsid w:val="00E15AE7"/>
    <w:rsid w:val="00E44562"/>
    <w:rsid w:val="00E50E0C"/>
    <w:rsid w:val="00E86B4A"/>
    <w:rsid w:val="00EA252F"/>
    <w:rsid w:val="00EA52AF"/>
    <w:rsid w:val="00EB583F"/>
    <w:rsid w:val="00ED6EA0"/>
    <w:rsid w:val="00ED7C0E"/>
    <w:rsid w:val="00EE0F29"/>
    <w:rsid w:val="00EE29FE"/>
    <w:rsid w:val="00EE5901"/>
    <w:rsid w:val="00EE6864"/>
    <w:rsid w:val="00EF5F25"/>
    <w:rsid w:val="00EF5FAB"/>
    <w:rsid w:val="00F11D06"/>
    <w:rsid w:val="00F262D7"/>
    <w:rsid w:val="00F36EE0"/>
    <w:rsid w:val="00F40C28"/>
    <w:rsid w:val="00F52E03"/>
    <w:rsid w:val="00F54C5A"/>
    <w:rsid w:val="00F719C6"/>
    <w:rsid w:val="00F73BA8"/>
    <w:rsid w:val="00F85407"/>
    <w:rsid w:val="00F8666F"/>
    <w:rsid w:val="00F94651"/>
    <w:rsid w:val="00FA305B"/>
    <w:rsid w:val="00FA4D41"/>
    <w:rsid w:val="00FB1A1E"/>
    <w:rsid w:val="00FE5658"/>
    <w:rsid w:val="00FF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6">
    <w:name w:val="header"/>
    <w:basedOn w:val="a"/>
    <w:link w:val="a7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nhideWhenUsed/>
    <w:rsid w:val="003F68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F683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c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d">
    <w:name w:val="Strong"/>
    <w:basedOn w:val="a0"/>
    <w:qFormat/>
    <w:rsid w:val="00F262D7"/>
    <w:rPr>
      <w:rFonts w:cs="Times New Roman"/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BC349E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footer" Target="footer10.xml"/><Relationship Id="rId21" Type="http://schemas.openxmlformats.org/officeDocument/2006/relationships/footer" Target="footer5.xml"/><Relationship Id="rId34" Type="http://schemas.openxmlformats.org/officeDocument/2006/relationships/image" Target="media/image12.jpeg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76" Type="http://schemas.openxmlformats.org/officeDocument/2006/relationships/header" Target="header29.xml"/><Relationship Id="rId84" Type="http://schemas.openxmlformats.org/officeDocument/2006/relationships/header" Target="header33.xm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eader" Target="header7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footer" Target="footer9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header" Target="header24.xml"/><Relationship Id="rId74" Type="http://schemas.openxmlformats.org/officeDocument/2006/relationships/header" Target="header28.xml"/><Relationship Id="rId79" Type="http://schemas.openxmlformats.org/officeDocument/2006/relationships/footer" Target="footer30.xml"/><Relationship Id="rId87" Type="http://schemas.openxmlformats.org/officeDocument/2006/relationships/footer" Target="footer34.xml"/><Relationship Id="rId5" Type="http://schemas.openxmlformats.org/officeDocument/2006/relationships/footnotes" Target="footnotes.xml"/><Relationship Id="rId61" Type="http://schemas.openxmlformats.org/officeDocument/2006/relationships/footer" Target="footer21.xml"/><Relationship Id="rId82" Type="http://schemas.openxmlformats.org/officeDocument/2006/relationships/header" Target="header3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footer" Target="footer7.xml"/><Relationship Id="rId35" Type="http://schemas.openxmlformats.org/officeDocument/2006/relationships/image" Target="media/image13.jpeg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69" Type="http://schemas.openxmlformats.org/officeDocument/2006/relationships/footer" Target="footer25.xml"/><Relationship Id="rId77" Type="http://schemas.openxmlformats.org/officeDocument/2006/relationships/footer" Target="footer29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header" Target="header27.xml"/><Relationship Id="rId80" Type="http://schemas.openxmlformats.org/officeDocument/2006/relationships/header" Target="header31.xml"/><Relationship Id="rId85" Type="http://schemas.openxmlformats.org/officeDocument/2006/relationships/footer" Target="footer3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67" Type="http://schemas.openxmlformats.org/officeDocument/2006/relationships/footer" Target="footer24.xml"/><Relationship Id="rId20" Type="http://schemas.openxmlformats.org/officeDocument/2006/relationships/header" Target="header5.xml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70" Type="http://schemas.openxmlformats.org/officeDocument/2006/relationships/header" Target="header26.xml"/><Relationship Id="rId75" Type="http://schemas.openxmlformats.org/officeDocument/2006/relationships/footer" Target="footer28.xml"/><Relationship Id="rId83" Type="http://schemas.openxmlformats.org/officeDocument/2006/relationships/footer" Target="footer32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eader" Target="header9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header" Target="header2.xml"/><Relationship Id="rId31" Type="http://schemas.openxmlformats.org/officeDocument/2006/relationships/image" Target="media/image11.jpeg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3.xml"/><Relationship Id="rId73" Type="http://schemas.openxmlformats.org/officeDocument/2006/relationships/footer" Target="footer27.xml"/><Relationship Id="rId78" Type="http://schemas.openxmlformats.org/officeDocument/2006/relationships/header" Target="header30.xml"/><Relationship Id="rId81" Type="http://schemas.openxmlformats.org/officeDocument/2006/relationships/footer" Target="footer31.xml"/><Relationship Id="rId86" Type="http://schemas.openxmlformats.org/officeDocument/2006/relationships/header" Target="header3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8</Pages>
  <Words>23754</Words>
  <Characters>135399</Characters>
  <Application>Microsoft Office Word</Application>
  <DocSecurity>0</DocSecurity>
  <Lines>1128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158836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123</cp:revision>
  <cp:lastPrinted>2023-07-26T06:47:00Z</cp:lastPrinted>
  <dcterms:created xsi:type="dcterms:W3CDTF">2021-11-04T06:35:00Z</dcterms:created>
  <dcterms:modified xsi:type="dcterms:W3CDTF">2023-07-27T08:00:00Z</dcterms:modified>
</cp:coreProperties>
</file>